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2557D0B1" w:rsidR="00E36C85" w:rsidRPr="004A18D4" w:rsidRDefault="00F518B0" w:rsidP="004A18D4">
      <w:pPr>
        <w:tabs>
          <w:tab w:val="left" w:pos="15000"/>
        </w:tabs>
        <w:jc w:val="center"/>
        <w:outlineLvl w:val="0"/>
        <w:rPr>
          <w:rFonts w:ascii="標楷體" w:eastAsia="標楷體"/>
          <w:b/>
          <w:spacing w:val="46"/>
          <w:sz w:val="32"/>
          <w:szCs w:val="32"/>
        </w:rPr>
      </w:pPr>
      <w:r>
        <w:rPr>
          <w:rFonts w:ascii="標楷體" w:eastAsia="標楷體" w:hint="eastAsia"/>
          <w:b/>
          <w:spacing w:val="2"/>
          <w:w w:val="77"/>
          <w:kern w:val="0"/>
          <w:sz w:val="32"/>
          <w:szCs w:val="32"/>
        </w:rPr>
        <w:t>屏東縣高樹鄉高樹國民小學</w:t>
      </w:r>
      <w:r w:rsidR="00CF66B8">
        <w:rPr>
          <w:rFonts w:ascii="標楷體" w:eastAsia="標楷體" w:hint="eastAsia"/>
          <w:b/>
          <w:spacing w:val="2"/>
          <w:w w:val="77"/>
          <w:kern w:val="0"/>
          <w:sz w:val="32"/>
          <w:szCs w:val="32"/>
        </w:rPr>
        <w:t>11</w:t>
      </w:r>
      <w:r w:rsidR="003F0733">
        <w:rPr>
          <w:rFonts w:ascii="標楷體" w:eastAsia="標楷體" w:hint="eastAsia"/>
          <w:b/>
          <w:spacing w:val="2"/>
          <w:w w:val="77"/>
          <w:kern w:val="0"/>
          <w:sz w:val="32"/>
          <w:szCs w:val="32"/>
        </w:rPr>
        <w:t>2</w:t>
      </w:r>
      <w:r w:rsidR="00CF66B8">
        <w:rPr>
          <w:rFonts w:ascii="標楷體" w:eastAsia="標楷體" w:hint="eastAsia"/>
          <w:b/>
          <w:spacing w:val="2"/>
          <w:w w:val="77"/>
          <w:kern w:val="0"/>
          <w:sz w:val="32"/>
          <w:szCs w:val="32"/>
        </w:rPr>
        <w:t>學年度專案</w:t>
      </w:r>
      <w:r w:rsidR="00CF66B8" w:rsidRPr="00CF66B8">
        <w:rPr>
          <w:rFonts w:ascii="標楷體" w:eastAsia="標楷體" w:hint="eastAsia"/>
          <w:b/>
          <w:spacing w:val="2"/>
          <w:w w:val="77"/>
          <w:kern w:val="0"/>
          <w:sz w:val="32"/>
          <w:szCs w:val="32"/>
        </w:rPr>
        <w:t>代理教師(編餘缺)</w:t>
      </w:r>
      <w:r w:rsidR="00CF66B8">
        <w:rPr>
          <w:rFonts w:ascii="標楷體" w:eastAsia="標楷體" w:hint="eastAsia"/>
          <w:b/>
          <w:spacing w:val="2"/>
          <w:w w:val="77"/>
          <w:kern w:val="0"/>
          <w:sz w:val="32"/>
          <w:szCs w:val="32"/>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37965F2" w:rsidR="00E36C85" w:rsidRDefault="00911DAD" w:rsidP="00904FB2">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一、教育人員任用條例。</w:t>
      </w:r>
    </w:p>
    <w:p w14:paraId="3D2E56CB" w14:textId="62119F28" w:rsidR="00E36C85" w:rsidRDefault="00911DAD" w:rsidP="00904FB2">
      <w:pPr>
        <w:spacing w:line="0" w:lineRule="atLeast"/>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49BF1A60" w:rsidR="00E36C85" w:rsidRPr="006553CC" w:rsidRDefault="00911DAD" w:rsidP="00904FB2">
      <w:pPr>
        <w:autoSpaceDE w:val="0"/>
        <w:autoSpaceDN w:val="0"/>
        <w:spacing w:line="0" w:lineRule="atLeast"/>
        <w:ind w:left="991" w:hangingChars="413" w:hanging="991"/>
        <w:rPr>
          <w:szCs w:val="24"/>
        </w:rPr>
      </w:pPr>
      <w:r>
        <w:t xml:space="preserve">  </w:t>
      </w:r>
      <w:r w:rsidR="00E36C85" w:rsidRPr="003922AD">
        <w:rPr>
          <w:rFonts w:ascii="標楷體" w:eastAsia="標楷體" w:hAnsi="標楷體" w:cs="標楷體"/>
          <w:color w:val="000000"/>
        </w:rPr>
        <w:t>三</w:t>
      </w:r>
      <w:r w:rsidR="00E36C85">
        <w:t>、</w:t>
      </w:r>
      <w:r w:rsidR="006553CC" w:rsidRPr="006553CC">
        <w:rPr>
          <w:rFonts w:ascii="標楷體" w:eastAsia="標楷體" w:hAnsi="標楷體" w:hint="eastAsia"/>
          <w:szCs w:val="24"/>
        </w:rPr>
        <w:t>縣府112年7月5日屏府教學字第11227280800號函核定</w:t>
      </w:r>
      <w:r w:rsidR="00E36C85" w:rsidRPr="006553CC">
        <w:rPr>
          <w:rFonts w:ascii="標楷體" w:eastAsia="標楷體" w:hAnsi="標楷體" w:cs="標楷體" w:hint="eastAsia"/>
          <w:color w:val="000000"/>
          <w:szCs w:val="24"/>
        </w:rPr>
        <w:t>。</w:t>
      </w:r>
    </w:p>
    <w:p w14:paraId="78642FCF" w14:textId="2C7467FD" w:rsidR="00E36C85" w:rsidRPr="000B7F8C" w:rsidRDefault="00911DAD" w:rsidP="00904FB2">
      <w:pPr>
        <w:spacing w:line="0" w:lineRule="atLeast"/>
        <w:ind w:left="991" w:hangingChars="413" w:hanging="991"/>
        <w:rPr>
          <w:rFonts w:ascii="標楷體" w:eastAsia="標楷體"/>
        </w:rPr>
      </w:pPr>
      <w:r>
        <w:rPr>
          <w:rFonts w:ascii="標楷體" w:eastAsia="標楷體" w:hAnsi="標楷體" w:cs="DFKaiShu-SB-Estd-BF"/>
          <w:szCs w:val="24"/>
          <w:lang w:eastAsia="hi-IN" w:bidi="hi-IN"/>
        </w:rPr>
        <w:t xml:space="preserve">  </w:t>
      </w:r>
      <w:r w:rsidR="002018F0">
        <w:rPr>
          <w:rFonts w:ascii="標楷體" w:eastAsia="標楷體" w:hint="eastAsia"/>
        </w:rPr>
        <w:t>四</w:t>
      </w:r>
      <w:r w:rsidR="00E36C85">
        <w:rPr>
          <w:rFonts w:ascii="標楷體" w:eastAsia="標楷體" w:hint="eastAsia"/>
        </w:rPr>
        <w:t>、</w:t>
      </w:r>
      <w:r w:rsidR="00483413" w:rsidRPr="00483413">
        <w:rPr>
          <w:rFonts w:ascii="標楷體" w:eastAsia="標楷體" w:hint="eastAsia"/>
          <w:color w:val="FF0000"/>
        </w:rPr>
        <w:t>本校</w:t>
      </w:r>
      <w:r w:rsidR="00E36C85" w:rsidRPr="00483413">
        <w:rPr>
          <w:rFonts w:ascii="標楷體" w:eastAsia="標楷體" w:hint="eastAsia"/>
          <w:color w:val="FF0000"/>
        </w:rPr>
        <w:t>1</w:t>
      </w:r>
      <w:r w:rsidR="006E7B04" w:rsidRPr="00483413">
        <w:rPr>
          <w:rFonts w:ascii="標楷體" w:eastAsia="標楷體" w:hint="eastAsia"/>
          <w:color w:val="FF0000"/>
        </w:rPr>
        <w:t>1</w:t>
      </w:r>
      <w:r w:rsidR="00CF66B8">
        <w:rPr>
          <w:rFonts w:ascii="標楷體" w:eastAsia="標楷體" w:hint="eastAsia"/>
          <w:color w:val="FF0000"/>
        </w:rPr>
        <w:t>2</w:t>
      </w:r>
      <w:r w:rsidR="00E36C85" w:rsidRPr="00483413">
        <w:rPr>
          <w:rFonts w:ascii="標楷體" w:eastAsia="標楷體" w:hint="eastAsia"/>
          <w:color w:val="FF0000"/>
        </w:rPr>
        <w:t>年</w:t>
      </w:r>
      <w:r w:rsidR="00904FB2">
        <w:rPr>
          <w:rFonts w:ascii="標楷體" w:eastAsia="標楷體" w:hint="eastAsia"/>
          <w:color w:val="FF0000"/>
        </w:rPr>
        <w:t>0</w:t>
      </w:r>
      <w:r w:rsidR="006553CC">
        <w:rPr>
          <w:rFonts w:ascii="標楷體" w:eastAsia="標楷體" w:hint="eastAsia"/>
          <w:color w:val="FF0000"/>
        </w:rPr>
        <w:t>7</w:t>
      </w:r>
      <w:r w:rsidR="00E36C85" w:rsidRPr="00483413">
        <w:rPr>
          <w:rFonts w:ascii="標楷體" w:eastAsia="標楷體" w:hint="eastAsia"/>
          <w:color w:val="FF0000"/>
        </w:rPr>
        <w:t>月</w:t>
      </w:r>
      <w:r w:rsidR="006553CC">
        <w:rPr>
          <w:rFonts w:ascii="標楷體" w:eastAsia="標楷體" w:hint="eastAsia"/>
          <w:color w:val="FF0000"/>
        </w:rPr>
        <w:t>31</w:t>
      </w:r>
      <w:r w:rsidR="00E36C85" w:rsidRPr="00483413">
        <w:rPr>
          <w:rFonts w:ascii="標楷體" w:eastAsia="標楷體" w:hint="eastAsia"/>
          <w:color w:val="FF0000"/>
        </w:rPr>
        <w:t>教評會決議。</w:t>
      </w:r>
    </w:p>
    <w:p w14:paraId="312EDBB9" w14:textId="12BC8731"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E36C85" w:rsidRPr="00AE0881" w14:paraId="3C174B08" w14:textId="77777777" w:rsidTr="004C4C63">
        <w:trPr>
          <w:trHeight w:val="1258"/>
          <w:jc w:val="center"/>
        </w:trPr>
        <w:tc>
          <w:tcPr>
            <w:tcW w:w="10631" w:type="dxa"/>
          </w:tcPr>
          <w:p w14:paraId="49655328" w14:textId="5F12DC3B" w:rsidR="00F30DE7" w:rsidRPr="00F30DE7" w:rsidRDefault="004C4C63" w:rsidP="004C4C63">
            <w:pPr>
              <w:adjustRightInd w:val="0"/>
              <w:spacing w:line="360" w:lineRule="atLeast"/>
              <w:textAlignment w:val="baseline"/>
              <w:outlineLvl w:val="0"/>
              <w:rPr>
                <w:rFonts w:ascii="標楷體" w:eastAsia="標楷體" w:hAnsi="標楷體"/>
                <w:color w:val="FF0000"/>
                <w:szCs w:val="24"/>
              </w:rPr>
            </w:pPr>
            <w:r>
              <w:rPr>
                <w:rFonts w:ascii="標楷體" w:eastAsia="標楷體" w:hAnsi="標楷體" w:hint="eastAsia"/>
                <w:color w:val="FF0000"/>
                <w:szCs w:val="24"/>
              </w:rPr>
              <w:t xml:space="preserve">  一、</w:t>
            </w:r>
            <w:r w:rsidR="00E36C85" w:rsidRPr="00F30DE7">
              <w:rPr>
                <w:rFonts w:ascii="標楷體" w:eastAsia="標楷體" w:hAnsi="標楷體" w:hint="eastAsia"/>
                <w:color w:val="FF0000"/>
                <w:szCs w:val="24"/>
              </w:rPr>
              <w:t>科別：</w:t>
            </w:r>
            <w:r w:rsidR="00167E35" w:rsidRPr="00F30DE7">
              <w:rPr>
                <w:rFonts w:ascii="標楷體" w:eastAsia="標楷體" w:hAnsi="標楷體"/>
                <w:color w:val="FF0000"/>
                <w:szCs w:val="24"/>
              </w:rPr>
              <w:t xml:space="preserve"> </w:t>
            </w:r>
          </w:p>
          <w:p w14:paraId="608955D9" w14:textId="51BBDAB1" w:rsidR="004623AC" w:rsidRPr="00350572" w:rsidRDefault="004C4C63" w:rsidP="004C4C63">
            <w:pPr>
              <w:adjustRightInd w:val="0"/>
              <w:spacing w:line="360" w:lineRule="atLeast"/>
              <w:textAlignment w:val="baseline"/>
              <w:outlineLvl w:val="0"/>
              <w:rPr>
                <w:rFonts w:ascii="標楷體" w:eastAsia="標楷體" w:hAnsi="標楷體"/>
                <w:color w:val="FF0000"/>
                <w:szCs w:val="24"/>
              </w:rPr>
            </w:pPr>
            <w:r>
              <w:rPr>
                <w:rFonts w:ascii="標楷體" w:eastAsia="標楷體" w:hAnsi="標楷體" w:hint="eastAsia"/>
                <w:b/>
                <w:color w:val="FF0000"/>
                <w:szCs w:val="24"/>
              </w:rPr>
              <w:t xml:space="preserve">    </w:t>
            </w:r>
            <w:r w:rsidR="00BB3B84" w:rsidRPr="00F71E50">
              <w:rPr>
                <w:rFonts w:ascii="標楷體" w:eastAsia="標楷體" w:hAnsi="標楷體" w:hint="eastAsia"/>
                <w:b/>
                <w:color w:val="FF0000"/>
                <w:szCs w:val="24"/>
              </w:rPr>
              <w:t>1.</w:t>
            </w:r>
            <w:r w:rsidR="00F30DE7" w:rsidRPr="00F71E50">
              <w:rPr>
                <w:rFonts w:ascii="標楷體" w:eastAsia="標楷體" w:hAnsi="標楷體" w:hint="eastAsia"/>
                <w:b/>
                <w:color w:val="FF0000"/>
                <w:szCs w:val="24"/>
              </w:rPr>
              <w:t>性別平等教育中心專案代理教師</w:t>
            </w:r>
            <w:r w:rsidR="000743F8" w:rsidRPr="00F30DE7">
              <w:rPr>
                <w:rFonts w:ascii="標楷體" w:eastAsia="標楷體" w:hAnsi="標楷體" w:hint="eastAsia"/>
                <w:color w:val="FF0000"/>
                <w:szCs w:val="24"/>
              </w:rPr>
              <w:t>(</w:t>
            </w:r>
            <w:r w:rsidR="00167E35" w:rsidRPr="00F30DE7">
              <w:rPr>
                <w:rFonts w:ascii="標楷體" w:eastAsia="標楷體" w:hAnsi="標楷體" w:hint="eastAsia"/>
                <w:color w:val="FF0000"/>
                <w:szCs w:val="24"/>
              </w:rPr>
              <w:t>編制</w:t>
            </w:r>
            <w:r w:rsidR="002C5B6A" w:rsidRPr="00F30DE7">
              <w:rPr>
                <w:rFonts w:ascii="標楷體" w:eastAsia="標楷體" w:hAnsi="標楷體" w:hint="eastAsia"/>
                <w:color w:val="FF0000"/>
                <w:szCs w:val="24"/>
              </w:rPr>
              <w:t>外合理教師員額</w:t>
            </w:r>
            <w:r>
              <w:rPr>
                <w:rFonts w:ascii="標楷體" w:eastAsia="標楷體" w:hAnsi="標楷體" w:hint="eastAsia"/>
                <w:color w:val="FF0000"/>
                <w:szCs w:val="24"/>
              </w:rPr>
              <w:t>編餘</w:t>
            </w:r>
            <w:r w:rsidR="002C5B6A" w:rsidRPr="00F30DE7">
              <w:rPr>
                <w:rFonts w:ascii="標楷體" w:eastAsia="標楷體" w:hAnsi="標楷體" w:hint="eastAsia"/>
                <w:color w:val="FF0000"/>
                <w:szCs w:val="24"/>
              </w:rPr>
              <w:t>缺</w:t>
            </w:r>
            <w:r w:rsidR="009D065F" w:rsidRPr="00F30DE7">
              <w:rPr>
                <w:rFonts w:ascii="標楷體" w:eastAsia="標楷體" w:hAnsi="標楷體" w:hint="eastAsia"/>
                <w:color w:val="FF0000"/>
                <w:szCs w:val="24"/>
              </w:rPr>
              <w:t>；</w:t>
            </w:r>
            <w:r w:rsidR="00A10B5E" w:rsidRPr="00F30DE7">
              <w:rPr>
                <w:rFonts w:ascii="標楷體" w:eastAsia="標楷體" w:hAnsi="標楷體" w:hint="eastAsia"/>
                <w:color w:val="FF0000"/>
                <w:szCs w:val="24"/>
              </w:rPr>
              <w:t>錄取正取</w:t>
            </w:r>
            <w:r w:rsidR="00F30DE7" w:rsidRPr="00F30DE7">
              <w:rPr>
                <w:rFonts w:ascii="標楷體" w:eastAsia="標楷體" w:hAnsi="標楷體"/>
                <w:color w:val="FF0000"/>
                <w:szCs w:val="24"/>
              </w:rPr>
              <w:t>1</w:t>
            </w:r>
            <w:r w:rsidR="00A10B5E" w:rsidRPr="00F30DE7">
              <w:rPr>
                <w:rFonts w:ascii="標楷體" w:eastAsia="標楷體" w:hAnsi="標楷體" w:hint="eastAsia"/>
                <w:color w:val="FF0000"/>
                <w:szCs w:val="24"/>
              </w:rPr>
              <w:t>名，備取若</w:t>
            </w:r>
            <w:r w:rsidR="00A10B5E" w:rsidRPr="00350572">
              <w:rPr>
                <w:rFonts w:ascii="標楷體" w:eastAsia="標楷體" w:hAnsi="標楷體" w:hint="eastAsia"/>
                <w:color w:val="FF0000"/>
                <w:szCs w:val="24"/>
              </w:rPr>
              <w:t>干名</w:t>
            </w:r>
            <w:r w:rsidR="004623AC" w:rsidRPr="00350572">
              <w:rPr>
                <w:rFonts w:ascii="標楷體" w:eastAsia="標楷體" w:hAnsi="標楷體" w:hint="eastAsia"/>
                <w:color w:val="FF0000"/>
                <w:szCs w:val="24"/>
              </w:rPr>
              <w:t>)</w:t>
            </w:r>
          </w:p>
          <w:p w14:paraId="4143AC00" w14:textId="4BA7635B" w:rsidR="00F30DE7" w:rsidRPr="00F71E50" w:rsidRDefault="00F30DE7" w:rsidP="00F30DE7">
            <w:pPr>
              <w:ind w:firstLineChars="300" w:firstLine="720"/>
              <w:outlineLvl w:val="0"/>
              <w:rPr>
                <w:rFonts w:ascii="標楷體" w:eastAsia="標楷體" w:hAnsi="標楷體"/>
                <w:color w:val="000000" w:themeColor="text1"/>
                <w:szCs w:val="24"/>
              </w:rPr>
            </w:pPr>
            <w:r w:rsidRPr="00F71E50">
              <w:rPr>
                <w:rFonts w:ascii="標楷體" w:eastAsia="標楷體" w:hAnsi="標楷體"/>
                <w:color w:val="000000" w:themeColor="text1"/>
                <w:szCs w:val="24"/>
              </w:rPr>
              <w:t>(</w:t>
            </w:r>
            <w:r w:rsidRPr="00F71E50">
              <w:rPr>
                <w:rFonts w:ascii="標楷體" w:eastAsia="標楷體" w:hAnsi="標楷體" w:hint="eastAsia"/>
                <w:color w:val="000000" w:themeColor="text1"/>
                <w:szCs w:val="24"/>
              </w:rPr>
              <w:t>1)管理屏東縣性別平等教育</w:t>
            </w:r>
            <w:r w:rsidRPr="00F71E50">
              <w:rPr>
                <w:rFonts w:ascii="標楷體" w:eastAsia="標楷體" w:hAnsi="標楷體"/>
                <w:color w:val="000000" w:themeColor="text1"/>
                <w:szCs w:val="24"/>
              </w:rPr>
              <w:t>資源中心網站內容</w:t>
            </w:r>
            <w:r w:rsidRPr="00F71E50">
              <w:rPr>
                <w:rFonts w:ascii="標楷體" w:eastAsia="標楷體" w:hAnsi="標楷體" w:hint="eastAsia"/>
                <w:color w:val="000000" w:themeColor="text1"/>
                <w:szCs w:val="24"/>
              </w:rPr>
              <w:t>。</w:t>
            </w:r>
          </w:p>
          <w:p w14:paraId="5C2A58C3" w14:textId="40CD8935" w:rsidR="00F30DE7" w:rsidRPr="00F71E50" w:rsidRDefault="00F30DE7" w:rsidP="00F30DE7">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(2)</w:t>
            </w:r>
            <w:r w:rsidRPr="00F71E50">
              <w:rPr>
                <w:rFonts w:ascii="標楷體" w:eastAsia="標楷體" w:hAnsi="標楷體"/>
                <w:color w:val="000000" w:themeColor="text1"/>
                <w:szCs w:val="24"/>
              </w:rPr>
              <w:t>協助辦理</w:t>
            </w:r>
            <w:r w:rsidRPr="00F71E50">
              <w:rPr>
                <w:rFonts w:ascii="標楷體" w:eastAsia="標楷體" w:hAnsi="標楷體" w:hint="eastAsia"/>
                <w:color w:val="000000" w:themeColor="text1"/>
                <w:szCs w:val="24"/>
              </w:rPr>
              <w:t>屏東縣</w:t>
            </w:r>
            <w:r w:rsidRPr="00F71E50">
              <w:rPr>
                <w:rFonts w:ascii="標楷體" w:eastAsia="標楷體" w:hAnsi="標楷體"/>
                <w:color w:val="000000" w:themeColor="text1"/>
                <w:szCs w:val="24"/>
              </w:rPr>
              <w:t>性別平等教育相關議題宣導</w:t>
            </w:r>
            <w:r w:rsidRPr="00F71E50">
              <w:rPr>
                <w:rFonts w:ascii="標楷體" w:eastAsia="標楷體" w:hAnsi="標楷體" w:hint="eastAsia"/>
                <w:color w:val="000000" w:themeColor="text1"/>
                <w:szCs w:val="24"/>
              </w:rPr>
              <w:t>。</w:t>
            </w:r>
          </w:p>
          <w:p w14:paraId="5F9C05BB" w14:textId="66CEF4DB" w:rsidR="00F30DE7" w:rsidRPr="00F71E50" w:rsidRDefault="00F71E50" w:rsidP="00F71E50">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(3)</w:t>
            </w:r>
            <w:r w:rsidR="00F30DE7" w:rsidRPr="00F71E50">
              <w:rPr>
                <w:rFonts w:ascii="標楷體" w:eastAsia="標楷體" w:hAnsi="標楷體" w:hint="eastAsia"/>
                <w:color w:val="000000" w:themeColor="text1"/>
                <w:szCs w:val="24"/>
              </w:rPr>
              <w:t>協助執行屏東縣性別平等教育</w:t>
            </w:r>
            <w:r w:rsidRPr="00F71E50">
              <w:rPr>
                <w:rFonts w:ascii="標楷體" w:eastAsia="標楷體" w:hAnsi="標楷體"/>
                <w:color w:val="000000" w:themeColor="text1"/>
                <w:szCs w:val="24"/>
              </w:rPr>
              <w:t>資源中心</w:t>
            </w:r>
            <w:r w:rsidR="00F30DE7" w:rsidRPr="00F71E50">
              <w:rPr>
                <w:rFonts w:ascii="標楷體" w:eastAsia="標楷體" w:hAnsi="標楷體"/>
                <w:color w:val="000000" w:themeColor="text1"/>
                <w:szCs w:val="24"/>
              </w:rPr>
              <w:t>工作</w:t>
            </w:r>
            <w:r w:rsidR="007A543E">
              <w:rPr>
                <w:rFonts w:ascii="標楷體" w:eastAsia="標楷體" w:hAnsi="標楷體" w:hint="eastAsia"/>
                <w:color w:val="000000" w:themeColor="text1"/>
                <w:szCs w:val="24"/>
              </w:rPr>
              <w:t>、</w:t>
            </w:r>
            <w:r w:rsidRPr="00F71E50">
              <w:rPr>
                <w:rFonts w:ascii="標楷體" w:eastAsia="標楷體" w:hAnsi="標楷體" w:hint="eastAsia"/>
                <w:color w:val="000000" w:themeColor="text1"/>
                <w:szCs w:val="24"/>
              </w:rPr>
              <w:t>議題宣導</w:t>
            </w:r>
            <w:r w:rsidR="00F30DE7" w:rsidRPr="00F71E50">
              <w:rPr>
                <w:rFonts w:ascii="標楷體" w:eastAsia="標楷體" w:hAnsi="標楷體" w:hint="eastAsia"/>
                <w:color w:val="000000" w:themeColor="text1"/>
                <w:szCs w:val="24"/>
              </w:rPr>
              <w:t>。</w:t>
            </w:r>
          </w:p>
          <w:p w14:paraId="7F94CF6A" w14:textId="3002C30F" w:rsidR="00F30DE7" w:rsidRPr="00F71E50" w:rsidRDefault="00F71E50" w:rsidP="00F71E50">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(4)</w:t>
            </w:r>
            <w:r w:rsidR="00F30DE7" w:rsidRPr="00F71E50">
              <w:rPr>
                <w:rFonts w:ascii="標楷體" w:eastAsia="標楷體" w:hAnsi="標楷體" w:hint="eastAsia"/>
                <w:color w:val="000000" w:themeColor="text1"/>
                <w:szCs w:val="24"/>
              </w:rPr>
              <w:t>協助</w:t>
            </w:r>
            <w:r w:rsidR="00F30DE7" w:rsidRPr="00F71E50">
              <w:rPr>
                <w:rFonts w:ascii="標楷體" w:eastAsia="標楷體" w:hAnsi="標楷體"/>
                <w:color w:val="000000" w:themeColor="text1"/>
                <w:szCs w:val="24"/>
              </w:rPr>
              <w:t>檢核</w:t>
            </w:r>
            <w:r w:rsidR="00F30DE7" w:rsidRPr="00F71E50">
              <w:rPr>
                <w:rFonts w:ascii="標楷體" w:eastAsia="標楷體" w:hAnsi="標楷體" w:hint="eastAsia"/>
                <w:color w:val="000000" w:themeColor="text1"/>
                <w:szCs w:val="24"/>
              </w:rPr>
              <w:t>屏東縣國民中小學</w:t>
            </w:r>
            <w:r w:rsidR="00F30DE7" w:rsidRPr="00F71E50">
              <w:rPr>
                <w:rFonts w:ascii="標楷體" w:eastAsia="標楷體" w:hAnsi="標楷體"/>
                <w:color w:val="000000" w:themeColor="text1"/>
                <w:szCs w:val="24"/>
              </w:rPr>
              <w:t>性別平等教育課程計畫</w:t>
            </w:r>
            <w:r w:rsidR="00F30DE7" w:rsidRPr="00F71E50">
              <w:rPr>
                <w:rFonts w:ascii="標楷體" w:eastAsia="標楷體" w:hAnsi="標楷體" w:hint="eastAsia"/>
                <w:color w:val="000000" w:themeColor="text1"/>
                <w:szCs w:val="24"/>
              </w:rPr>
              <w:t>。</w:t>
            </w:r>
          </w:p>
          <w:p w14:paraId="0AE618B6" w14:textId="00088E4B" w:rsidR="00F30DE7" w:rsidRPr="00F71E50" w:rsidRDefault="00F71E50" w:rsidP="00F71E50">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(5)</w:t>
            </w:r>
            <w:r w:rsidR="00F30DE7" w:rsidRPr="00F71E50">
              <w:rPr>
                <w:rFonts w:ascii="標楷體" w:eastAsia="標楷體" w:hAnsi="標楷體"/>
                <w:color w:val="000000" w:themeColor="text1"/>
                <w:szCs w:val="24"/>
              </w:rPr>
              <w:t>提供本縣國民中小學實施性平教育</w:t>
            </w:r>
            <w:r w:rsidRPr="00F71E50">
              <w:rPr>
                <w:rFonts w:ascii="標楷體" w:eastAsia="標楷體" w:hAnsi="標楷體" w:hint="eastAsia"/>
                <w:color w:val="000000" w:themeColor="text1"/>
                <w:szCs w:val="24"/>
              </w:rPr>
              <w:t>、個案處理</w:t>
            </w:r>
            <w:r w:rsidR="00F30DE7" w:rsidRPr="00F71E50">
              <w:rPr>
                <w:rFonts w:ascii="標楷體" w:eastAsia="標楷體" w:hAnsi="標楷體"/>
                <w:color w:val="000000" w:themeColor="text1"/>
                <w:szCs w:val="24"/>
              </w:rPr>
              <w:t>之諮詢服務。</w:t>
            </w:r>
          </w:p>
          <w:p w14:paraId="384EB3B1" w14:textId="550E1C87" w:rsidR="00F30DE7" w:rsidRPr="00F71E50" w:rsidRDefault="00F71E50" w:rsidP="00F71E50">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(6)</w:t>
            </w:r>
            <w:r w:rsidR="00F30DE7" w:rsidRPr="00F71E50">
              <w:rPr>
                <w:rFonts w:ascii="標楷體" w:eastAsia="標楷體" w:hAnsi="標楷體" w:hint="eastAsia"/>
                <w:color w:val="000000" w:themeColor="text1"/>
                <w:szCs w:val="24"/>
              </w:rPr>
              <w:t>協助</w:t>
            </w:r>
            <w:r w:rsidRPr="00F71E50">
              <w:rPr>
                <w:rFonts w:ascii="標楷體" w:eastAsia="標楷體" w:hAnsi="標楷體"/>
                <w:color w:val="000000" w:themeColor="text1"/>
                <w:szCs w:val="24"/>
              </w:rPr>
              <w:t>各級學校</w:t>
            </w:r>
            <w:r w:rsidR="00F30DE7" w:rsidRPr="00F71E50">
              <w:rPr>
                <w:rFonts w:ascii="標楷體" w:eastAsia="標楷體" w:hAnsi="標楷體"/>
                <w:color w:val="000000" w:themeColor="text1"/>
                <w:szCs w:val="24"/>
              </w:rPr>
              <w:t>設計性平教育課程、文宣資料</w:t>
            </w:r>
            <w:r w:rsidRPr="00F71E50">
              <w:rPr>
                <w:rFonts w:ascii="標楷體" w:eastAsia="標楷體" w:hAnsi="標楷體" w:hint="eastAsia"/>
                <w:color w:val="000000" w:themeColor="text1"/>
                <w:szCs w:val="24"/>
              </w:rPr>
              <w:t>等</w:t>
            </w:r>
            <w:r w:rsidR="00F30DE7" w:rsidRPr="00F71E50">
              <w:rPr>
                <w:rFonts w:ascii="標楷體" w:eastAsia="標楷體" w:hAnsi="標楷體"/>
                <w:color w:val="000000" w:themeColor="text1"/>
                <w:szCs w:val="24"/>
              </w:rPr>
              <w:t>。</w:t>
            </w:r>
          </w:p>
          <w:p w14:paraId="3E506245" w14:textId="09E528FF" w:rsidR="00F30DE7" w:rsidRPr="00F71E50" w:rsidRDefault="00F71E50" w:rsidP="00F71E50">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(7)</w:t>
            </w:r>
            <w:r w:rsidR="00F30DE7" w:rsidRPr="00F71E50">
              <w:rPr>
                <w:rFonts w:ascii="標楷體" w:eastAsia="標楷體" w:hAnsi="標楷體"/>
                <w:color w:val="000000" w:themeColor="text1"/>
                <w:szCs w:val="24"/>
              </w:rPr>
              <w:t>辦理各級學校性別平等教育委員會等人員之性別平等教育(含情感教育)。</w:t>
            </w:r>
          </w:p>
          <w:p w14:paraId="4B05C99B" w14:textId="7282B096" w:rsidR="00F71E50" w:rsidRPr="00F71E50" w:rsidRDefault="00F71E50" w:rsidP="00F71E50">
            <w:pPr>
              <w:outlineLvl w:val="0"/>
              <w:rPr>
                <w:rFonts w:ascii="標楷體" w:eastAsia="標楷體" w:hAnsi="標楷體"/>
                <w:color w:val="000000" w:themeColor="text1"/>
                <w:szCs w:val="24"/>
              </w:rPr>
            </w:pPr>
            <w:r w:rsidRPr="00F71E50">
              <w:rPr>
                <w:rFonts w:ascii="標楷體" w:eastAsia="標楷體" w:hAnsi="標楷體" w:hint="eastAsia"/>
                <w:color w:val="000000" w:themeColor="text1"/>
                <w:szCs w:val="24"/>
              </w:rPr>
              <w:t xml:space="preserve">      (8)另</w:t>
            </w:r>
            <w:r w:rsidR="00F30DE7" w:rsidRPr="00F71E50">
              <w:rPr>
                <w:rFonts w:ascii="標楷體" w:eastAsia="標楷體" w:hAnsi="標楷體" w:hint="eastAsia"/>
                <w:color w:val="000000" w:themeColor="text1"/>
                <w:szCs w:val="24"/>
              </w:rPr>
              <w:t>需配合學校其他課程需求</w:t>
            </w:r>
            <w:r w:rsidRPr="00F71E50">
              <w:rPr>
                <w:rFonts w:ascii="標楷體" w:eastAsia="標楷體" w:hAnsi="標楷體" w:hint="eastAsia"/>
                <w:color w:val="000000" w:themeColor="text1"/>
                <w:szCs w:val="24"/>
              </w:rPr>
              <w:t>之協助</w:t>
            </w:r>
            <w:r w:rsidR="00F30DE7" w:rsidRPr="00F71E50">
              <w:rPr>
                <w:rFonts w:ascii="標楷體" w:eastAsia="標楷體" w:hAnsi="標楷體"/>
                <w:color w:val="000000" w:themeColor="text1"/>
                <w:szCs w:val="24"/>
              </w:rPr>
              <w:t>。</w:t>
            </w:r>
          </w:p>
          <w:p w14:paraId="01F0A7B3" w14:textId="2F7E6815" w:rsidR="00A10B5E" w:rsidRDefault="004C4C63" w:rsidP="00350572">
            <w:pPr>
              <w:tabs>
                <w:tab w:val="left" w:pos="882"/>
              </w:tabs>
              <w:jc w:val="both"/>
              <w:outlineLvl w:val="0"/>
              <w:rPr>
                <w:rFonts w:ascii="標楷體" w:eastAsia="標楷體" w:hAnsi="標楷體"/>
                <w:color w:val="FF0000"/>
                <w:szCs w:val="24"/>
              </w:rPr>
            </w:pPr>
            <w:r>
              <w:rPr>
                <w:rFonts w:ascii="標楷體" w:eastAsia="標楷體" w:hAnsi="標楷體" w:hint="eastAsia"/>
                <w:color w:val="FF0000"/>
                <w:szCs w:val="24"/>
              </w:rPr>
              <w:t xml:space="preserve">  </w:t>
            </w:r>
            <w:r w:rsidR="00F71E50">
              <w:rPr>
                <w:rFonts w:ascii="標楷體" w:eastAsia="標楷體" w:hAnsi="標楷體" w:hint="eastAsia"/>
                <w:color w:val="FF0000"/>
                <w:szCs w:val="24"/>
              </w:rPr>
              <w:t>二、</w:t>
            </w:r>
            <w:r w:rsidR="00A10B5E">
              <w:rPr>
                <w:rFonts w:ascii="標楷體" w:eastAsia="標楷體" w:hAnsi="標楷體" w:hint="eastAsia"/>
                <w:color w:val="FF0000"/>
                <w:szCs w:val="24"/>
              </w:rPr>
              <w:t>聘期：</w:t>
            </w:r>
            <w:r w:rsidR="00865EE2">
              <w:rPr>
                <w:rFonts w:ascii="標楷體" w:eastAsia="標楷體" w:hAnsi="標楷體" w:hint="eastAsia"/>
                <w:color w:val="FF0000"/>
                <w:szCs w:val="24"/>
              </w:rPr>
              <w:t>起聘日</w:t>
            </w:r>
            <w:r w:rsidR="00A10B5E">
              <w:rPr>
                <w:rFonts w:ascii="標楷體" w:eastAsia="標楷體" w:hAnsi="標楷體" w:hint="eastAsia"/>
                <w:color w:val="FF0000"/>
                <w:szCs w:val="24"/>
              </w:rPr>
              <w:t>至11</w:t>
            </w:r>
            <w:r w:rsidR="00865EE2">
              <w:rPr>
                <w:rFonts w:ascii="標楷體" w:eastAsia="標楷體" w:hAnsi="標楷體" w:hint="eastAsia"/>
                <w:color w:val="FF0000"/>
                <w:szCs w:val="24"/>
              </w:rPr>
              <w:t>3</w:t>
            </w:r>
            <w:r w:rsidR="00A10B5E">
              <w:rPr>
                <w:rFonts w:ascii="標楷體" w:eastAsia="標楷體" w:hAnsi="標楷體" w:hint="eastAsia"/>
                <w:color w:val="FF0000"/>
                <w:szCs w:val="24"/>
              </w:rPr>
              <w:t>年07月</w:t>
            </w:r>
            <w:r w:rsidR="004623AC">
              <w:rPr>
                <w:rFonts w:ascii="標楷體" w:eastAsia="標楷體" w:hAnsi="標楷體" w:hint="eastAsia"/>
                <w:color w:val="FF0000"/>
                <w:szCs w:val="24"/>
              </w:rPr>
              <w:t>31</w:t>
            </w:r>
            <w:r w:rsidR="00A10B5E">
              <w:rPr>
                <w:rFonts w:ascii="標楷體" w:eastAsia="標楷體" w:hAnsi="標楷體" w:hint="eastAsia"/>
                <w:color w:val="FF0000"/>
                <w:szCs w:val="24"/>
              </w:rPr>
              <w:t xml:space="preserve">日，或聘約原因消失日。  </w:t>
            </w:r>
          </w:p>
          <w:p w14:paraId="759388C7" w14:textId="34FBA9B1" w:rsidR="00B234BC" w:rsidRPr="00F71E50" w:rsidRDefault="00A10B5E" w:rsidP="00F71E50">
            <w:pPr>
              <w:ind w:leftChars="21" w:left="1010" w:hangingChars="400" w:hanging="960"/>
              <w:jc w:val="both"/>
              <w:outlineLvl w:val="0"/>
              <w:rPr>
                <w:rFonts w:ascii="標楷體" w:eastAsia="標楷體" w:hAnsi="標楷體"/>
                <w:color w:val="FF0000"/>
                <w:szCs w:val="24"/>
              </w:rPr>
            </w:pPr>
            <w:r>
              <w:rPr>
                <w:rFonts w:ascii="標楷體" w:eastAsia="標楷體" w:hAnsi="標楷體" w:hint="eastAsia"/>
                <w:color w:val="FF0000"/>
                <w:szCs w:val="24"/>
              </w:rPr>
              <w:t xml:space="preserve">         </w:t>
            </w:r>
            <w:r w:rsidR="004C4C63">
              <w:rPr>
                <w:rFonts w:ascii="標楷體" w:eastAsia="標楷體" w:hAnsi="標楷體" w:hint="eastAsia"/>
                <w:color w:val="FF0000"/>
                <w:szCs w:val="24"/>
              </w:rPr>
              <w:t xml:space="preserve">  </w:t>
            </w:r>
            <w:r>
              <w:rPr>
                <w:rFonts w:ascii="標楷體" w:eastAsia="標楷體" w:hAnsi="標楷體" w:hint="eastAsia"/>
                <w:color w:val="FF0000"/>
                <w:szCs w:val="24"/>
              </w:rPr>
              <w:t xml:space="preserve"> (聘期若有異動，依縣府規定處理)</w:t>
            </w:r>
          </w:p>
          <w:p w14:paraId="06BCA6D6" w14:textId="0F1CA541" w:rsidR="0087160C" w:rsidRDefault="004C4C63" w:rsidP="004623AC">
            <w:pPr>
              <w:ind w:left="720" w:hangingChars="300" w:hanging="720"/>
              <w:outlineLvl w:val="0"/>
              <w:rPr>
                <w:rFonts w:ascii="標楷體" w:eastAsia="標楷體" w:hAnsi="標楷體"/>
                <w:color w:val="FF0000"/>
                <w:szCs w:val="24"/>
              </w:rPr>
            </w:pPr>
            <w:r>
              <w:rPr>
                <w:rFonts w:ascii="標楷體" w:eastAsia="標楷體" w:hAnsi="標楷體" w:hint="eastAsia"/>
                <w:color w:val="FF0000"/>
                <w:szCs w:val="24"/>
              </w:rPr>
              <w:t xml:space="preserve">  </w:t>
            </w:r>
            <w:r w:rsidR="00F71E50">
              <w:rPr>
                <w:rFonts w:ascii="標楷體" w:eastAsia="標楷體" w:hAnsi="標楷體" w:hint="eastAsia"/>
                <w:color w:val="FF0000"/>
                <w:szCs w:val="24"/>
              </w:rPr>
              <w:t>三</w:t>
            </w:r>
            <w:r w:rsidR="00E36C85" w:rsidRPr="00F30DE7">
              <w:rPr>
                <w:rFonts w:ascii="標楷體" w:eastAsia="標楷體" w:hAnsi="標楷體" w:hint="eastAsia"/>
                <w:color w:val="FF0000"/>
                <w:szCs w:val="24"/>
              </w:rPr>
              <w:t>、</w:t>
            </w:r>
            <w:r w:rsidR="006E7B04" w:rsidRPr="00F30DE7">
              <w:rPr>
                <w:rFonts w:ascii="標楷體" w:eastAsia="標楷體" w:hAnsi="標楷體" w:hint="eastAsia"/>
                <w:color w:val="FF0000"/>
                <w:szCs w:val="24"/>
              </w:rPr>
              <w:t>正取者未於錄取公告限期內完成報到者取消其錄取資格，由備取者依名次依</w:t>
            </w:r>
            <w:r w:rsidR="0051537E" w:rsidRPr="00F30DE7">
              <w:rPr>
                <w:rFonts w:ascii="標楷體" w:eastAsia="標楷體" w:hAnsi="標楷體" w:hint="eastAsia"/>
                <w:color w:val="FF0000"/>
                <w:szCs w:val="24"/>
              </w:rPr>
              <w:t>序遞補之</w:t>
            </w:r>
            <w:r w:rsidR="0087160C">
              <w:rPr>
                <w:rFonts w:ascii="標楷體" w:eastAsia="標楷體" w:hAnsi="標楷體" w:hint="eastAsia"/>
                <w:color w:val="FF0000"/>
                <w:szCs w:val="24"/>
              </w:rPr>
              <w:t>，列</w:t>
            </w:r>
          </w:p>
          <w:p w14:paraId="69503FD8" w14:textId="76B77008" w:rsidR="00E36C85" w:rsidRPr="00F30DE7" w:rsidRDefault="0087160C" w:rsidP="004623AC">
            <w:pPr>
              <w:ind w:left="720" w:hangingChars="300" w:hanging="720"/>
              <w:outlineLvl w:val="0"/>
              <w:rPr>
                <w:rFonts w:ascii="標楷體" w:eastAsia="標楷體" w:hAnsi="標楷體"/>
                <w:color w:val="FF0000"/>
                <w:szCs w:val="24"/>
              </w:rPr>
            </w:pPr>
            <w:r>
              <w:rPr>
                <w:rFonts w:ascii="標楷體" w:eastAsia="標楷體" w:hAnsi="標楷體" w:hint="eastAsia"/>
                <w:color w:val="FF0000"/>
                <w:szCs w:val="24"/>
              </w:rPr>
              <w:t xml:space="preserve">    </w:t>
            </w:r>
            <w:r w:rsidR="004C4C63">
              <w:rPr>
                <w:rFonts w:ascii="標楷體" w:eastAsia="標楷體" w:hAnsi="標楷體" w:hint="eastAsia"/>
                <w:color w:val="FF0000"/>
                <w:szCs w:val="24"/>
              </w:rPr>
              <w:t xml:space="preserve">  </w:t>
            </w:r>
            <w:r>
              <w:rPr>
                <w:rFonts w:ascii="標楷體" w:eastAsia="標楷體" w:hAnsi="標楷體" w:hint="eastAsia"/>
                <w:color w:val="FF0000"/>
                <w:szCs w:val="24"/>
              </w:rPr>
              <w:t>冊候用期限至11</w:t>
            </w:r>
            <w:r w:rsidR="00865EE2">
              <w:rPr>
                <w:rFonts w:ascii="標楷體" w:eastAsia="標楷體" w:hAnsi="標楷體" w:hint="eastAsia"/>
                <w:color w:val="FF0000"/>
                <w:szCs w:val="24"/>
              </w:rPr>
              <w:t>3</w:t>
            </w:r>
            <w:r>
              <w:rPr>
                <w:rFonts w:ascii="標楷體" w:eastAsia="標楷體" w:hAnsi="標楷體" w:hint="eastAsia"/>
                <w:color w:val="FF0000"/>
                <w:szCs w:val="24"/>
              </w:rPr>
              <w:t>年</w:t>
            </w:r>
            <w:r w:rsidR="009C3986">
              <w:rPr>
                <w:rFonts w:ascii="標楷體" w:eastAsia="標楷體" w:hAnsi="標楷體" w:hint="eastAsia"/>
                <w:color w:val="FF0000"/>
                <w:szCs w:val="24"/>
              </w:rPr>
              <w:t>7</w:t>
            </w:r>
            <w:r>
              <w:rPr>
                <w:rFonts w:ascii="標楷體" w:eastAsia="標楷體" w:hAnsi="標楷體" w:hint="eastAsia"/>
                <w:color w:val="FF0000"/>
                <w:szCs w:val="24"/>
              </w:rPr>
              <w:t>月</w:t>
            </w:r>
            <w:r w:rsidR="009C3986">
              <w:rPr>
                <w:rFonts w:ascii="標楷體" w:eastAsia="標楷體" w:hAnsi="標楷體" w:hint="eastAsia"/>
                <w:color w:val="FF0000"/>
                <w:szCs w:val="24"/>
              </w:rPr>
              <w:t>3</w:t>
            </w:r>
            <w:r>
              <w:rPr>
                <w:rFonts w:ascii="標楷體" w:eastAsia="標楷體" w:hAnsi="標楷體" w:hint="eastAsia"/>
                <w:color w:val="FF0000"/>
                <w:szCs w:val="24"/>
              </w:rPr>
              <w:t>1日止</w:t>
            </w:r>
            <w:r w:rsidR="006E7B04" w:rsidRPr="00F30DE7">
              <w:rPr>
                <w:rFonts w:ascii="標楷體" w:eastAsia="標楷體" w:hAnsi="標楷體" w:hint="eastAsia"/>
                <w:color w:val="FF0000"/>
                <w:szCs w:val="24"/>
              </w:rPr>
              <w:t>。</w:t>
            </w:r>
          </w:p>
          <w:p w14:paraId="047CDFB1" w14:textId="117946BD" w:rsidR="00E36C85" w:rsidRPr="00F30DE7" w:rsidRDefault="004C4C63" w:rsidP="00F71E50">
            <w:pPr>
              <w:ind w:left="480" w:hangingChars="200" w:hanging="480"/>
              <w:outlineLvl w:val="0"/>
              <w:rPr>
                <w:rFonts w:ascii="標楷體" w:eastAsia="標楷體" w:hAnsi="標楷體"/>
                <w:color w:val="FF0000"/>
                <w:szCs w:val="24"/>
              </w:rPr>
            </w:pPr>
            <w:r>
              <w:rPr>
                <w:rFonts w:ascii="標楷體" w:eastAsia="標楷體" w:hAnsi="標楷體" w:hint="eastAsia"/>
                <w:color w:val="FF0000"/>
                <w:szCs w:val="24"/>
              </w:rPr>
              <w:t xml:space="preserve">  </w:t>
            </w:r>
            <w:r w:rsidR="00F71E50">
              <w:rPr>
                <w:rFonts w:ascii="標楷體" w:eastAsia="標楷體" w:hAnsi="標楷體" w:hint="eastAsia"/>
                <w:color w:val="FF0000"/>
                <w:szCs w:val="24"/>
              </w:rPr>
              <w:t>四</w:t>
            </w:r>
            <w:r w:rsidR="00E36C85" w:rsidRPr="00F30DE7">
              <w:rPr>
                <w:rFonts w:ascii="標楷體" w:eastAsia="標楷體" w:hAnsi="標楷體" w:hint="eastAsia"/>
                <w:color w:val="FF0000"/>
                <w:szCs w:val="24"/>
              </w:rPr>
              <w:t>、</w:t>
            </w:r>
            <w:r w:rsidR="006E7B04" w:rsidRPr="00F30DE7">
              <w:rPr>
                <w:rFonts w:ascii="標楷體" w:eastAsia="標楷體" w:hAnsi="標楷體"/>
                <w:color w:val="FF0000"/>
                <w:szCs w:val="24"/>
              </w:rPr>
              <w:t>薪資：</w:t>
            </w:r>
            <w:r w:rsidR="009D065F" w:rsidRPr="00F30DE7">
              <w:rPr>
                <w:rFonts w:ascii="標楷體" w:eastAsia="標楷體" w:hAnsi="標楷體" w:hint="eastAsia"/>
                <w:color w:val="FF0000"/>
                <w:szCs w:val="24"/>
              </w:rPr>
              <w:t>代理教師</w:t>
            </w:r>
            <w:r w:rsidR="00F71E50">
              <w:rPr>
                <w:rFonts w:ascii="標楷體" w:eastAsia="標楷體" w:hAnsi="標楷體" w:hint="eastAsia"/>
                <w:color w:val="FF0000"/>
                <w:szCs w:val="24"/>
              </w:rPr>
              <w:t>每月薪資依相關規定敘薪（含年終獎金、勞健保、勞退等</w:t>
            </w:r>
            <w:r w:rsidR="00F71E50">
              <w:rPr>
                <w:rFonts w:ascii="標楷體" w:eastAsia="標楷體" w:hAnsi="標楷體"/>
                <w:color w:val="FF0000"/>
                <w:szCs w:val="24"/>
              </w:rPr>
              <w:t>）</w:t>
            </w:r>
            <w:r w:rsidR="00F71E50">
              <w:rPr>
                <w:rFonts w:ascii="標楷體" w:eastAsia="標楷體" w:hAnsi="標楷體" w:hint="eastAsia"/>
                <w:color w:val="FF0000"/>
                <w:szCs w:val="24"/>
              </w:rPr>
              <w:t>。</w:t>
            </w:r>
          </w:p>
        </w:tc>
      </w:tr>
    </w:tbl>
    <w:p w14:paraId="0E7FD0A8" w14:textId="33E1B827" w:rsidR="00E36C85" w:rsidRDefault="00417C71" w:rsidP="00E36C85">
      <w:pPr>
        <w:outlineLvl w:val="0"/>
        <w:rPr>
          <w:rFonts w:ascii="標楷體" w:eastAsia="標楷體"/>
          <w:b/>
        </w:rPr>
      </w:pPr>
      <w:r>
        <w:rPr>
          <w:rFonts w:ascii="標楷體" w:eastAsia="標楷體" w:hint="eastAsia"/>
          <w:b/>
        </w:rPr>
        <w:t>參、</w:t>
      </w:r>
      <w:r w:rsidR="00FE6AA7">
        <w:rPr>
          <w:rFonts w:ascii="標楷體" w:eastAsia="標楷體" w:hint="eastAsia"/>
          <w:b/>
        </w:rPr>
        <w:t>簡章公告</w:t>
      </w:r>
    </w:p>
    <w:p w14:paraId="6551776E" w14:textId="66F4240B" w:rsidR="00E36C85" w:rsidRPr="009B46F6" w:rsidRDefault="00911DAD" w:rsidP="00E36C85">
      <w:pPr>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FE6AA7" w:rsidRPr="00FE6AA7">
        <w:rPr>
          <w:rFonts w:ascii="標楷體" w:eastAsia="標楷體" w:hint="eastAsia"/>
          <w:color w:val="000000" w:themeColor="text1"/>
        </w:rPr>
        <w:t>公告</w:t>
      </w:r>
      <w:r w:rsidR="00E36C85" w:rsidRPr="00FE6AA7">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92209A">
        <w:rPr>
          <w:rFonts w:ascii="標楷體" w:eastAsia="標楷體" w:hint="eastAsia"/>
          <w:color w:val="FF0000"/>
        </w:rPr>
        <w:t>2</w:t>
      </w:r>
      <w:r w:rsidR="00E36C85" w:rsidRPr="009B46F6">
        <w:rPr>
          <w:rFonts w:ascii="標楷體" w:eastAsia="標楷體" w:hint="eastAsia"/>
          <w:color w:val="FF0000"/>
        </w:rPr>
        <w:t>年</w:t>
      </w:r>
      <w:r w:rsidR="006553CC">
        <w:rPr>
          <w:rFonts w:ascii="標楷體" w:eastAsia="標楷體" w:hint="eastAsia"/>
          <w:color w:val="FF0000"/>
        </w:rPr>
        <w:t>8</w:t>
      </w:r>
      <w:r w:rsidR="00E36C85" w:rsidRPr="009B46F6">
        <w:rPr>
          <w:rFonts w:ascii="標楷體" w:eastAsia="標楷體" w:hint="eastAsia"/>
          <w:color w:val="FF0000"/>
        </w:rPr>
        <w:t>月</w:t>
      </w:r>
      <w:r w:rsidR="006553CC">
        <w:rPr>
          <w:rFonts w:ascii="標楷體" w:eastAsia="標楷體" w:hint="eastAsia"/>
          <w:color w:val="FF0000"/>
        </w:rPr>
        <w:t>1</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92209A">
        <w:rPr>
          <w:rFonts w:ascii="標楷體" w:eastAsia="標楷體" w:hint="eastAsia"/>
          <w:color w:val="FF0000"/>
        </w:rPr>
        <w:t>2</w:t>
      </w:r>
      <w:r w:rsidR="00E36C85" w:rsidRPr="009B46F6">
        <w:rPr>
          <w:rFonts w:ascii="標楷體" w:eastAsia="標楷體" w:hint="eastAsia"/>
          <w:color w:val="FF0000"/>
        </w:rPr>
        <w:t>年</w:t>
      </w:r>
      <w:r w:rsidR="006553CC">
        <w:rPr>
          <w:rFonts w:ascii="標楷體" w:eastAsia="標楷體" w:hint="eastAsia"/>
          <w:color w:val="FF0000"/>
        </w:rPr>
        <w:t>8</w:t>
      </w:r>
      <w:r w:rsidR="00E36C85" w:rsidRPr="009B46F6">
        <w:rPr>
          <w:rFonts w:ascii="標楷體" w:eastAsia="標楷體" w:hint="eastAsia"/>
          <w:color w:val="FF0000"/>
        </w:rPr>
        <w:t>月</w:t>
      </w:r>
      <w:r w:rsidR="006553CC">
        <w:rPr>
          <w:rFonts w:ascii="標楷體" w:eastAsia="標楷體" w:hint="eastAsia"/>
          <w:color w:val="FF0000"/>
        </w:rPr>
        <w:t>1</w:t>
      </w:r>
      <w:r w:rsidR="003F0733">
        <w:rPr>
          <w:rFonts w:ascii="標楷體" w:eastAsia="標楷體" w:hint="eastAsia"/>
          <w:color w:val="FF0000"/>
        </w:rPr>
        <w:t>5</w:t>
      </w:r>
      <w:r w:rsidR="00E36C85" w:rsidRPr="009B46F6">
        <w:rPr>
          <w:rFonts w:ascii="標楷體" w:eastAsia="標楷體" w:hint="eastAsia"/>
          <w:color w:val="FF0000"/>
        </w:rPr>
        <w:t>日止。</w:t>
      </w:r>
    </w:p>
    <w:p w14:paraId="36C08093" w14:textId="77777777" w:rsidR="00FE6AA7" w:rsidRDefault="00911DAD" w:rsidP="0094218B">
      <w:pPr>
        <w:ind w:left="1680" w:hangingChars="700" w:hanging="1680"/>
        <w:outlineLvl w:val="0"/>
        <w:rPr>
          <w:rFonts w:ascii="標楷體" w:eastAsia="標楷體"/>
        </w:rPr>
      </w:pPr>
      <w:r>
        <w:rPr>
          <w:rFonts w:ascii="標楷體" w:eastAsia="標楷體" w:hint="eastAsia"/>
          <w:color w:val="FF0000"/>
        </w:rPr>
        <w:t xml:space="preserve">  </w:t>
      </w:r>
      <w:r w:rsidR="00E36C85" w:rsidRPr="009B46F6">
        <w:rPr>
          <w:rFonts w:ascii="標楷體" w:eastAsia="標楷體" w:hint="eastAsia"/>
        </w:rPr>
        <w:t>二、</w:t>
      </w:r>
      <w:r w:rsidR="00FE6AA7">
        <w:rPr>
          <w:rFonts w:ascii="標楷體" w:eastAsia="標楷體" w:hint="eastAsia"/>
        </w:rPr>
        <w:t>公告</w:t>
      </w:r>
      <w:r w:rsidR="00E36C85" w:rsidRPr="009B46F6">
        <w:rPr>
          <w:rFonts w:ascii="標楷體" w:eastAsia="標楷體" w:hint="eastAsia"/>
        </w:rPr>
        <w:t>地點：</w:t>
      </w:r>
    </w:p>
    <w:p w14:paraId="098ED7C1" w14:textId="175F1E47" w:rsidR="00911DAD" w:rsidRDefault="00FE6AA7" w:rsidP="0094218B">
      <w:pPr>
        <w:ind w:left="1680" w:hangingChars="700" w:hanging="1680"/>
        <w:outlineLvl w:val="0"/>
        <w:rPr>
          <w:rFonts w:ascii="標楷體" w:eastAsia="標楷體" w:hAnsi="標楷體"/>
          <w:bCs/>
        </w:rPr>
      </w:pPr>
      <w:r>
        <w:rPr>
          <w:rFonts w:ascii="標楷體" w:eastAsia="標楷體" w:hint="eastAsia"/>
        </w:rPr>
        <w:t xml:space="preserve">      (一)</w:t>
      </w:r>
      <w:r w:rsidR="00E36C85" w:rsidRPr="009B46F6">
        <w:rPr>
          <w:rFonts w:ascii="標楷體" w:eastAsia="標楷體" w:hint="eastAsia"/>
        </w:rPr>
        <w:t>屏東縣教育處網站</w:t>
      </w:r>
      <w:r w:rsidR="00E36C85" w:rsidRPr="009B46F6">
        <w:rPr>
          <w:rFonts w:ascii="標楷體" w:eastAsia="標楷體" w:hAnsi="標楷體" w:hint="eastAsia"/>
          <w:bCs/>
        </w:rPr>
        <w:t>（</w:t>
      </w:r>
      <w:r w:rsidR="00F518B0" w:rsidRPr="00F518B0">
        <w:rPr>
          <w:rFonts w:ascii="標楷體" w:eastAsia="標楷體" w:hAnsi="標楷體"/>
          <w:bCs/>
        </w:rPr>
        <w:t>https://www.ptc.edu.tw/nss/p/index</w:t>
      </w:r>
      <w:r w:rsidR="00E36C85" w:rsidRPr="009B46F6">
        <w:rPr>
          <w:rFonts w:ascii="標楷體" w:eastAsia="標楷體" w:hAnsi="標楷體" w:hint="eastAsia"/>
          <w:bCs/>
        </w:rPr>
        <w:t>）</w:t>
      </w:r>
    </w:p>
    <w:p w14:paraId="339FF0ED" w14:textId="15024643" w:rsidR="00DD158B" w:rsidRDefault="00FE6AA7" w:rsidP="00FE6AA7">
      <w:pPr>
        <w:outlineLvl w:val="0"/>
        <w:rPr>
          <w:rFonts w:ascii="標楷體" w:eastAsia="標楷體" w:hAnsi="標楷體"/>
          <w:bCs/>
        </w:rPr>
      </w:pPr>
      <w:r>
        <w:rPr>
          <w:rFonts w:ascii="標楷體" w:eastAsia="標楷體" w:hAnsi="標楷體" w:hint="eastAsia"/>
          <w:bCs/>
        </w:rPr>
        <w:t xml:space="preserve">      (二)</w:t>
      </w:r>
      <w:r w:rsidR="00121D4D" w:rsidRPr="009B46F6">
        <w:rPr>
          <w:rFonts w:ascii="標楷體" w:eastAsia="標楷體" w:hAnsi="標楷體" w:hint="eastAsia"/>
          <w:bCs/>
        </w:rPr>
        <w:t>學校網站</w:t>
      </w:r>
      <w:r w:rsidR="008E6079">
        <w:rPr>
          <w:rFonts w:ascii="標楷體" w:eastAsia="標楷體" w:hAnsi="標楷體"/>
          <w:bCs/>
        </w:rPr>
        <w:t>(</w:t>
      </w:r>
      <w:r w:rsidR="008E6079" w:rsidRPr="008E6079">
        <w:rPr>
          <w:rFonts w:ascii="標楷體" w:eastAsia="標楷體" w:hAnsi="標楷體"/>
          <w:bCs/>
        </w:rPr>
        <w:t>https://www.gsps.ptc.edu.tw/nss/p/index</w:t>
      </w:r>
      <w:r w:rsidR="005613B5" w:rsidRPr="005613B5">
        <w:rPr>
          <w:rFonts w:ascii="標楷體" w:eastAsia="標楷體" w:hAnsi="標楷體"/>
          <w:bCs/>
        </w:rPr>
        <w:t>)</w:t>
      </w:r>
      <w:r w:rsidR="00B904D3" w:rsidRPr="009B46F6">
        <w:rPr>
          <w:rFonts w:ascii="標楷體" w:eastAsia="標楷體" w:hAnsi="標楷體"/>
          <w:bCs/>
        </w:rPr>
        <w:br/>
      </w:r>
      <w:r>
        <w:rPr>
          <w:rFonts w:ascii="標楷體" w:eastAsia="標楷體" w:hAnsi="標楷體" w:hint="eastAsia"/>
          <w:bCs/>
        </w:rPr>
        <w:t xml:space="preserve">      (三)</w:t>
      </w:r>
      <w:r w:rsidR="0094218B" w:rsidRPr="009B46F6">
        <w:rPr>
          <w:rFonts w:ascii="標楷體" w:eastAsia="標楷體" w:hAnsi="標楷體" w:hint="eastAsia"/>
          <w:bCs/>
        </w:rPr>
        <w:t>全國高級中等以下學校教師選聘網(</w:t>
      </w:r>
      <w:hyperlink r:id="rId8"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DD158B">
      <w:pPr>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648C24FB" w:rsidR="00E36C85" w:rsidRPr="0051537E" w:rsidRDefault="0051537E" w:rsidP="00DD158B">
      <w:pPr>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w:t>
      </w:r>
      <w:r w:rsidR="00FE6AA7">
        <w:rPr>
          <w:rFonts w:ascii="標楷體" w:eastAsia="標楷體" w:hint="eastAsia"/>
        </w:rPr>
        <w:t>白色</w:t>
      </w:r>
      <w:r w:rsidR="00B42BCC">
        <w:rPr>
          <w:rFonts w:ascii="標楷體" w:eastAsia="標楷體" w:hint="eastAsia"/>
        </w:rPr>
        <w:t>紙張影</w:t>
      </w:r>
      <w:r w:rsidR="00E36C85">
        <w:rPr>
          <w:rFonts w:ascii="標楷體" w:eastAsia="標楷體" w:hint="eastAsia"/>
        </w:rPr>
        <w:t>印)。</w:t>
      </w:r>
    </w:p>
    <w:p w14:paraId="7D32DA24" w14:textId="0FB33F20" w:rsidR="00E36C85" w:rsidRPr="001E01DB" w:rsidRDefault="0051537E" w:rsidP="00E36C85">
      <w:pPr>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694790BD" w14:textId="3B0D7D49" w:rsidR="00911DAD" w:rsidRPr="00167E35" w:rsidRDefault="00030074" w:rsidP="00FE6AA7">
      <w:pPr>
        <w:snapToGrid w:val="0"/>
        <w:ind w:firstLineChars="100" w:firstLine="240"/>
        <w:rPr>
          <w:rFonts w:ascii="標楷體" w:eastAsia="標楷體"/>
        </w:rPr>
      </w:pPr>
      <w:r>
        <w:rPr>
          <w:rFonts w:ascii="標楷體" w:eastAsia="標楷體" w:hint="eastAsia"/>
        </w:rPr>
        <w:t>一、報名日期</w:t>
      </w:r>
    </w:p>
    <w:p w14:paraId="14E8E1DC" w14:textId="4FB29C67" w:rsidR="00E36C85" w:rsidRPr="00911DAD" w:rsidRDefault="00167E35" w:rsidP="00911DAD">
      <w:pPr>
        <w:snapToGrid w:val="0"/>
        <w:ind w:leftChars="200" w:left="3120" w:hangingChars="1100" w:hanging="2640"/>
        <w:rPr>
          <w:rFonts w:ascii="標楷體" w:eastAsia="標楷體"/>
          <w:color w:val="FF0000"/>
        </w:rPr>
      </w:pPr>
      <w:r>
        <w:rPr>
          <w:rFonts w:ascii="標楷體" w:eastAsia="標楷體" w:hint="eastAsia"/>
        </w:rPr>
        <w:t xml:space="preserve"> </w:t>
      </w:r>
      <w:r w:rsidR="00FE6AA7">
        <w:rPr>
          <w:rFonts w:ascii="標楷體" w:eastAsia="標楷體" w:hint="eastAsia"/>
        </w:rPr>
        <w:t xml:space="preserve"> </w:t>
      </w:r>
      <w:r w:rsidR="003F0733">
        <w:rPr>
          <w:rFonts w:ascii="標楷體" w:eastAsia="標楷體" w:hint="eastAsia"/>
          <w:color w:val="FF0000"/>
        </w:rPr>
        <w:t>第四</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9632BF" w:rsidRPr="00911DAD">
        <w:rPr>
          <w:rFonts w:ascii="標楷體" w:eastAsia="標楷體" w:hint="eastAsia"/>
          <w:color w:val="FF0000"/>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92209A">
        <w:rPr>
          <w:rFonts w:ascii="標楷體" w:eastAsia="標楷體" w:hint="eastAsia"/>
          <w:color w:val="FF0000"/>
        </w:rPr>
        <w:t>2</w:t>
      </w:r>
      <w:r w:rsidR="00E36C85" w:rsidRPr="00911DAD">
        <w:rPr>
          <w:rFonts w:ascii="標楷體" w:eastAsia="標楷體" w:hint="eastAsia"/>
          <w:color w:val="FF0000"/>
        </w:rPr>
        <w:t>年</w:t>
      </w:r>
      <w:r w:rsidR="00911DAD">
        <w:rPr>
          <w:rFonts w:ascii="標楷體" w:eastAsia="標楷體"/>
          <w:color w:val="FF0000"/>
        </w:rPr>
        <w:t>0</w:t>
      </w:r>
      <w:r w:rsidR="006553CC">
        <w:rPr>
          <w:rFonts w:ascii="標楷體" w:eastAsia="標楷體" w:hint="eastAsia"/>
          <w:color w:val="FF0000"/>
        </w:rPr>
        <w:t>8</w:t>
      </w:r>
      <w:r w:rsidR="00E36C85" w:rsidRPr="00911DAD">
        <w:rPr>
          <w:rFonts w:ascii="標楷體" w:eastAsia="標楷體" w:hint="eastAsia"/>
          <w:color w:val="FF0000"/>
        </w:rPr>
        <w:t>月</w:t>
      </w:r>
      <w:r w:rsidR="003F0733">
        <w:rPr>
          <w:rFonts w:ascii="標楷體" w:eastAsia="標楷體" w:hint="eastAsia"/>
          <w:color w:val="FF0000"/>
        </w:rPr>
        <w:t>10</w:t>
      </w:r>
      <w:r w:rsidR="002D2BF8">
        <w:rPr>
          <w:rFonts w:ascii="標楷體" w:eastAsia="標楷體" w:hint="eastAsia"/>
          <w:color w:val="FF0000"/>
        </w:rPr>
        <w:t>日（</w:t>
      </w:r>
      <w:r w:rsidR="003F0733">
        <w:rPr>
          <w:rFonts w:ascii="標楷體" w:eastAsia="標楷體" w:hint="eastAsia"/>
          <w:color w:val="FF0000"/>
        </w:rPr>
        <w:t>四</w:t>
      </w:r>
      <w:r w:rsidR="00E36C85" w:rsidRPr="00911DAD">
        <w:rPr>
          <w:rFonts w:ascii="標楷體" w:eastAsia="標楷體" w:hint="eastAsia"/>
          <w:color w:val="FF0000"/>
        </w:rPr>
        <w:t>）</w:t>
      </w:r>
      <w:r w:rsidR="00911DAD">
        <w:rPr>
          <w:rFonts w:ascii="標楷體" w:eastAsia="標楷體" w:hint="eastAsia"/>
          <w:color w:val="FF0000"/>
        </w:rPr>
        <w:t>上午</w:t>
      </w:r>
      <w:r w:rsidR="003F0733">
        <w:rPr>
          <w:rFonts w:ascii="標楷體" w:eastAsia="標楷體" w:hint="eastAsia"/>
          <w:color w:val="FF0000"/>
        </w:rPr>
        <w:t>8-10</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2DD54A9C" w:rsidR="00E36C85" w:rsidRPr="00911DAD" w:rsidRDefault="00FE6AA7" w:rsidP="00167E35">
      <w:pPr>
        <w:snapToGrid w:val="0"/>
        <w:ind w:leftChars="200" w:left="3120" w:hangingChars="1100" w:hanging="2640"/>
        <w:rPr>
          <w:rFonts w:ascii="標楷體" w:eastAsia="標楷體"/>
          <w:color w:val="FF0000"/>
        </w:rPr>
      </w:pPr>
      <w:r>
        <w:rPr>
          <w:rFonts w:ascii="標楷體" w:eastAsia="標楷體" w:hint="eastAsia"/>
          <w:color w:val="FF0000"/>
        </w:rPr>
        <w:t xml:space="preserve">  </w:t>
      </w:r>
      <w:r w:rsidR="003F0733">
        <w:rPr>
          <w:rFonts w:ascii="標楷體" w:eastAsia="標楷體" w:hint="eastAsia"/>
          <w:color w:val="FF0000"/>
        </w:rPr>
        <w:t>第五</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6E7B04" w:rsidRPr="00911DAD">
        <w:rPr>
          <w:rFonts w:ascii="標楷體" w:eastAsia="標楷體" w:hint="eastAsia"/>
          <w:color w:val="FF0000"/>
        </w:rPr>
        <w:t>即日起至11</w:t>
      </w:r>
      <w:r w:rsidR="0092209A">
        <w:rPr>
          <w:rFonts w:ascii="標楷體" w:eastAsia="標楷體" w:hint="eastAsia"/>
          <w:color w:val="FF0000"/>
        </w:rPr>
        <w:t>2</w:t>
      </w:r>
      <w:r w:rsidR="006E7B04" w:rsidRPr="00911DAD">
        <w:rPr>
          <w:rFonts w:ascii="標楷體" w:eastAsia="標楷體" w:hint="eastAsia"/>
          <w:color w:val="FF0000"/>
        </w:rPr>
        <w:t>年</w:t>
      </w:r>
      <w:r w:rsidR="00911DAD">
        <w:rPr>
          <w:rFonts w:ascii="標楷體" w:eastAsia="標楷體" w:hint="eastAsia"/>
          <w:color w:val="FF0000"/>
        </w:rPr>
        <w:t>0</w:t>
      </w:r>
      <w:r w:rsidR="006553CC">
        <w:rPr>
          <w:rFonts w:ascii="標楷體" w:eastAsia="標楷體" w:hint="eastAsia"/>
          <w:color w:val="FF0000"/>
        </w:rPr>
        <w:t>8</w:t>
      </w:r>
      <w:r w:rsidR="006E7B04" w:rsidRPr="00911DAD">
        <w:rPr>
          <w:rFonts w:ascii="標楷體" w:eastAsia="標楷體" w:hint="eastAsia"/>
          <w:color w:val="FF0000"/>
        </w:rPr>
        <w:t>月</w:t>
      </w:r>
      <w:r w:rsidR="003F0733">
        <w:rPr>
          <w:rFonts w:ascii="標楷體" w:eastAsia="標楷體" w:hint="eastAsia"/>
          <w:color w:val="FF0000"/>
        </w:rPr>
        <w:t>11</w:t>
      </w:r>
      <w:r w:rsidR="002D2BF8">
        <w:rPr>
          <w:rFonts w:ascii="標楷體" w:eastAsia="標楷體" w:hint="eastAsia"/>
          <w:color w:val="FF0000"/>
        </w:rPr>
        <w:t>日（</w:t>
      </w:r>
      <w:r w:rsidR="003F0733">
        <w:rPr>
          <w:rFonts w:ascii="標楷體" w:eastAsia="標楷體" w:hint="eastAsia"/>
          <w:color w:val="FF0000"/>
        </w:rPr>
        <w:t>五</w:t>
      </w:r>
      <w:r w:rsidR="006E7B04" w:rsidRPr="00911DAD">
        <w:rPr>
          <w:rFonts w:ascii="標楷體" w:eastAsia="標楷體" w:hint="eastAsia"/>
          <w:color w:val="FF0000"/>
        </w:rPr>
        <w:t>）</w:t>
      </w:r>
      <w:r w:rsidR="00911DAD">
        <w:rPr>
          <w:rFonts w:ascii="標楷體" w:eastAsia="標楷體" w:hint="eastAsia"/>
          <w:color w:val="FF0000"/>
        </w:rPr>
        <w:t>上午</w:t>
      </w:r>
      <w:r w:rsidR="003F0733">
        <w:rPr>
          <w:rFonts w:ascii="標楷體" w:eastAsia="標楷體" w:hint="eastAsia"/>
          <w:color w:val="FF0000"/>
        </w:rPr>
        <w:t>8-10</w:t>
      </w:r>
      <w:r w:rsidR="0092209A" w:rsidRPr="0092209A">
        <w:rPr>
          <w:rFonts w:ascii="標楷體" w:eastAsia="標楷體" w:hint="eastAsia"/>
          <w:color w:val="FF0000"/>
        </w:rPr>
        <w:t>時止</w:t>
      </w:r>
    </w:p>
    <w:p w14:paraId="553D4F66" w14:textId="4FF5C48F" w:rsidR="00911DAD" w:rsidRDefault="00FE6AA7" w:rsidP="00911DAD">
      <w:pPr>
        <w:snapToGrid w:val="0"/>
        <w:ind w:leftChars="200" w:left="3120" w:hangingChars="1100" w:hanging="2640"/>
        <w:rPr>
          <w:rFonts w:ascii="標楷體" w:eastAsia="標楷體"/>
        </w:rPr>
      </w:pPr>
      <w:r>
        <w:rPr>
          <w:rFonts w:ascii="標楷體" w:eastAsia="標楷體" w:hint="eastAsia"/>
          <w:color w:val="FF0000"/>
        </w:rPr>
        <w:t xml:space="preserve">  </w:t>
      </w:r>
      <w:r w:rsidR="003F0733">
        <w:rPr>
          <w:rFonts w:ascii="標楷體" w:eastAsia="標楷體" w:hint="eastAsia"/>
          <w:color w:val="FF0000"/>
        </w:rPr>
        <w:t>第六</w:t>
      </w:r>
      <w:r w:rsidR="00E36C85" w:rsidRPr="00911DAD">
        <w:rPr>
          <w:rFonts w:ascii="標楷體" w:eastAsia="標楷體" w:hint="eastAsia"/>
          <w:color w:val="FF0000"/>
        </w:rPr>
        <w:t>次</w:t>
      </w:r>
      <w:r w:rsidR="00DD732D" w:rsidRPr="00911DAD">
        <w:rPr>
          <w:rFonts w:ascii="標楷體" w:eastAsia="標楷體" w:hint="eastAsia"/>
          <w:color w:val="FF0000"/>
        </w:rPr>
        <w:t>招考</w:t>
      </w:r>
      <w:r w:rsidR="00E36C85" w:rsidRPr="00911DAD">
        <w:rPr>
          <w:rFonts w:ascii="標楷體" w:eastAsia="標楷體" w:hint="eastAsia"/>
          <w:color w:val="FF0000"/>
        </w:rPr>
        <w:t>報名：</w:t>
      </w:r>
      <w:r w:rsidR="006E7B04" w:rsidRPr="00911DAD">
        <w:rPr>
          <w:rFonts w:ascii="標楷體" w:eastAsia="標楷體" w:hint="eastAsia"/>
          <w:color w:val="FF0000"/>
        </w:rPr>
        <w:t>即日起至11</w:t>
      </w:r>
      <w:r w:rsidR="0092209A">
        <w:rPr>
          <w:rFonts w:ascii="標楷體" w:eastAsia="標楷體" w:hint="eastAsia"/>
          <w:color w:val="FF0000"/>
        </w:rPr>
        <w:t>2</w:t>
      </w:r>
      <w:r w:rsidR="006E7B04" w:rsidRPr="00911DAD">
        <w:rPr>
          <w:rFonts w:ascii="標楷體" w:eastAsia="標楷體" w:hint="eastAsia"/>
          <w:color w:val="FF0000"/>
        </w:rPr>
        <w:t>年</w:t>
      </w:r>
      <w:r w:rsidR="00911DAD">
        <w:rPr>
          <w:rFonts w:ascii="標楷體" w:eastAsia="標楷體" w:hint="eastAsia"/>
          <w:color w:val="FF0000"/>
        </w:rPr>
        <w:t>0</w:t>
      </w:r>
      <w:r w:rsidR="000E541C">
        <w:rPr>
          <w:rFonts w:ascii="標楷體" w:eastAsia="標楷體" w:hint="eastAsia"/>
          <w:color w:val="FF0000"/>
        </w:rPr>
        <w:t>8</w:t>
      </w:r>
      <w:r w:rsidR="006E7B04" w:rsidRPr="00911DAD">
        <w:rPr>
          <w:rFonts w:ascii="標楷體" w:eastAsia="標楷體" w:hint="eastAsia"/>
          <w:color w:val="FF0000"/>
        </w:rPr>
        <w:t>月</w:t>
      </w:r>
      <w:r w:rsidR="003F0733">
        <w:rPr>
          <w:rFonts w:ascii="標楷體" w:eastAsia="標楷體" w:hint="eastAsia"/>
          <w:color w:val="FF0000"/>
        </w:rPr>
        <w:t>14</w:t>
      </w:r>
      <w:r w:rsidR="002D2BF8">
        <w:rPr>
          <w:rFonts w:ascii="標楷體" w:eastAsia="標楷體" w:hint="eastAsia"/>
          <w:color w:val="FF0000"/>
        </w:rPr>
        <w:t>日（</w:t>
      </w:r>
      <w:r w:rsidR="003F0733">
        <w:rPr>
          <w:rFonts w:ascii="標楷體" w:eastAsia="標楷體" w:hint="eastAsia"/>
          <w:color w:val="FF0000"/>
        </w:rPr>
        <w:t>一</w:t>
      </w:r>
      <w:r w:rsidR="006E7B04" w:rsidRPr="00911DAD">
        <w:rPr>
          <w:rFonts w:ascii="標楷體" w:eastAsia="標楷體" w:hint="eastAsia"/>
          <w:color w:val="FF0000"/>
        </w:rPr>
        <w:t>）</w:t>
      </w:r>
      <w:r w:rsidR="00911DAD">
        <w:rPr>
          <w:rFonts w:ascii="標楷體" w:eastAsia="標楷體" w:hint="eastAsia"/>
          <w:color w:val="FF0000"/>
        </w:rPr>
        <w:t>上午</w:t>
      </w:r>
      <w:r w:rsidR="0092209A" w:rsidRPr="0092209A">
        <w:rPr>
          <w:rFonts w:ascii="標楷體" w:eastAsia="標楷體" w:hint="eastAsia"/>
          <w:color w:val="FF0000"/>
        </w:rPr>
        <w:t>8-10時止</w:t>
      </w:r>
      <w:r w:rsidR="00E36C85" w:rsidRPr="00167E35">
        <w:rPr>
          <w:rFonts w:ascii="標楷體" w:eastAsia="標楷體" w:hint="eastAsia"/>
        </w:rPr>
        <w:t xml:space="preserve">　  </w:t>
      </w:r>
    </w:p>
    <w:p w14:paraId="29A8401E" w14:textId="4EBC27BD" w:rsidR="00E36C85" w:rsidRPr="00167E35" w:rsidRDefault="00911DAD" w:rsidP="00911DAD">
      <w:pPr>
        <w:snapToGrid w:val="0"/>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92209A">
        <w:rPr>
          <w:rFonts w:ascii="標楷體" w:eastAsia="標楷體" w:hint="eastAsia"/>
        </w:rPr>
        <w:t>高樹</w:t>
      </w:r>
      <w:r w:rsidR="00167E35">
        <w:rPr>
          <w:rFonts w:ascii="標楷體" w:eastAsia="標楷體" w:hint="eastAsia"/>
        </w:rPr>
        <w:t>國小教務</w:t>
      </w:r>
      <w:r w:rsidR="00E36C85" w:rsidRPr="00167E35">
        <w:rPr>
          <w:rFonts w:ascii="標楷體" w:eastAsia="標楷體" w:hint="eastAsia"/>
        </w:rPr>
        <w:t>處(</w:t>
      </w:r>
      <w:r w:rsidR="0092209A">
        <w:rPr>
          <w:rFonts w:ascii="標楷體" w:eastAsia="標楷體" w:hint="eastAsia"/>
        </w:rPr>
        <w:t>08-7960802</w:t>
      </w:r>
      <w:r w:rsidR="00167E35">
        <w:rPr>
          <w:rFonts w:ascii="標楷體" w:eastAsia="標楷體" w:hint="eastAsia"/>
        </w:rPr>
        <w:t>*12</w:t>
      </w:r>
      <w:r w:rsidR="00E36C85" w:rsidRPr="00167E35">
        <w:rPr>
          <w:rFonts w:ascii="標楷體" w:eastAsia="標楷體" w:hint="eastAsia"/>
        </w:rPr>
        <w:t>)。</w:t>
      </w:r>
    </w:p>
    <w:p w14:paraId="501F7F1B" w14:textId="756A9038" w:rsidR="00D94E17" w:rsidRDefault="0051537E" w:rsidP="004C06A2">
      <w:pPr>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911DAD">
      <w:pPr>
        <w:tabs>
          <w:tab w:val="left" w:pos="426"/>
        </w:tabs>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1291D7D" w:rsidR="004C06A2" w:rsidRPr="004C06A2" w:rsidRDefault="002D2BF8" w:rsidP="00911DAD">
      <w:pPr>
        <w:tabs>
          <w:tab w:val="left" w:pos="426"/>
        </w:tabs>
        <w:outlineLvl w:val="0"/>
        <w:rPr>
          <w:rFonts w:ascii="標楷體" w:eastAsia="標楷體"/>
          <w:color w:val="000000"/>
        </w:rPr>
      </w:pPr>
      <w:r>
        <w:rPr>
          <w:rFonts w:ascii="標楷體" w:eastAsia="標楷體" w:hint="eastAsia"/>
          <w:color w:val="000000"/>
        </w:rPr>
        <w:t xml:space="preserve">    (一)</w:t>
      </w:r>
      <w:r w:rsidR="00FE6AA7">
        <w:rPr>
          <w:rFonts w:ascii="標楷體" w:eastAsia="標楷體" w:hint="eastAsia"/>
          <w:color w:val="000000"/>
        </w:rPr>
        <w:t>年齡在65歲以下，</w:t>
      </w:r>
      <w:r w:rsidR="004C06A2" w:rsidRPr="004C06A2">
        <w:rPr>
          <w:rFonts w:ascii="標楷體" w:eastAsia="標楷體" w:hint="eastAsia"/>
          <w:color w:val="000000"/>
        </w:rPr>
        <w:t>具有中華民國國民身分。</w:t>
      </w:r>
    </w:p>
    <w:p w14:paraId="5C5A5F95" w14:textId="2BB4B21D" w:rsidR="004C06A2" w:rsidRPr="004C06A2" w:rsidRDefault="002D2BF8" w:rsidP="004C06A2">
      <w:pPr>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09CB303C" w14:textId="3FEA2207" w:rsidR="00350572" w:rsidRPr="004C06A2" w:rsidRDefault="002D2BF8" w:rsidP="004C06A2">
      <w:pPr>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082C669F" w14:textId="44F5AD6B" w:rsidR="004C06A2" w:rsidRPr="004C06A2" w:rsidRDefault="002D2BF8" w:rsidP="004C06A2">
      <w:pPr>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126910B7" w14:textId="42687D52" w:rsidR="00EA7126" w:rsidRDefault="00FE6AA7" w:rsidP="002D2BF8">
      <w:pPr>
        <w:tabs>
          <w:tab w:val="left" w:pos="426"/>
        </w:tabs>
        <w:outlineLvl w:val="0"/>
        <w:rPr>
          <w:rFonts w:ascii="標楷體" w:eastAsia="標楷體"/>
          <w:color w:val="000000"/>
        </w:rPr>
      </w:pPr>
      <w:r>
        <w:rPr>
          <w:rFonts w:ascii="標楷體" w:eastAsia="標楷體" w:hint="eastAsia"/>
          <w:color w:val="000000"/>
        </w:rPr>
        <w:t xml:space="preserve">   </w:t>
      </w:r>
    </w:p>
    <w:p w14:paraId="3D9C898E" w14:textId="00DF8227" w:rsidR="00FE6AA7" w:rsidRDefault="00FE6AA7" w:rsidP="002D2BF8">
      <w:pPr>
        <w:tabs>
          <w:tab w:val="left" w:pos="426"/>
        </w:tabs>
        <w:outlineLvl w:val="0"/>
        <w:rPr>
          <w:rFonts w:ascii="標楷體" w:eastAsia="標楷體"/>
          <w:color w:val="000000"/>
        </w:rPr>
      </w:pPr>
    </w:p>
    <w:p w14:paraId="1990C100" w14:textId="77777777" w:rsidR="00FE6AA7" w:rsidRPr="004C06A2" w:rsidRDefault="00FE6AA7" w:rsidP="00FE6AA7">
      <w:pPr>
        <w:tabs>
          <w:tab w:val="left" w:pos="426"/>
        </w:tabs>
        <w:outlineLvl w:val="0"/>
        <w:rPr>
          <w:rFonts w:ascii="標楷體" w:eastAsia="標楷體"/>
          <w:color w:val="000000"/>
        </w:rPr>
      </w:pPr>
    </w:p>
    <w:p w14:paraId="0D0BBC31" w14:textId="77777777" w:rsidR="002D2BF8" w:rsidRDefault="00911DAD"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356FEB9D" w14:textId="24F26318" w:rsidR="00FE6AA7" w:rsidRDefault="002D2BF8" w:rsidP="00FE6AA7">
      <w:pPr>
        <w:snapToGrid w:val="0"/>
        <w:ind w:firstLineChars="200" w:firstLine="480"/>
        <w:rPr>
          <w:rFonts w:ascii="標楷體" w:eastAsia="標楷體"/>
        </w:rPr>
      </w:pPr>
      <w:r>
        <w:rPr>
          <w:rFonts w:ascii="標楷體" w:eastAsia="標楷體" w:hint="eastAsia"/>
          <w:color w:val="000000"/>
        </w:rPr>
        <w:t xml:space="preserve">            </w:t>
      </w:r>
      <w:r w:rsidR="004C06A2" w:rsidRPr="004C06A2">
        <w:rPr>
          <w:rFonts w:ascii="標楷體" w:eastAsia="標楷體" w:hint="eastAsia"/>
          <w:color w:val="000000"/>
        </w:rPr>
        <w:t>規定，</w:t>
      </w:r>
      <w:r w:rsidR="00FE6AA7" w:rsidRPr="00167E35">
        <w:rPr>
          <w:rFonts w:ascii="標楷體" w:eastAsia="標楷體" w:hint="eastAsia"/>
        </w:rPr>
        <w:t>採</w:t>
      </w:r>
      <w:r w:rsidR="00FE6AA7" w:rsidRPr="00FE6AA7">
        <w:rPr>
          <w:rFonts w:ascii="標楷體" w:eastAsia="標楷體" w:hint="eastAsia"/>
          <w:b/>
        </w:rPr>
        <w:t>一次公告分次招考方式</w:t>
      </w:r>
      <w:r w:rsidR="00FE6AA7" w:rsidRPr="00167E35">
        <w:rPr>
          <w:rFonts w:ascii="標楷體" w:eastAsia="標楷體" w:hint="eastAsia"/>
        </w:rPr>
        <w:t>辦理，錄取人數額滿不再辦理第二、第三次</w:t>
      </w:r>
      <w:r w:rsidR="00E950E8">
        <w:rPr>
          <w:rFonts w:ascii="標楷體" w:eastAsia="標楷體" w:hint="eastAsia"/>
        </w:rPr>
        <w:t>甄</w:t>
      </w:r>
      <w:r w:rsidR="00FE6AA7">
        <w:rPr>
          <w:rFonts w:ascii="標楷體" w:eastAsia="標楷體" w:hint="eastAsia"/>
        </w:rPr>
        <w:t xml:space="preserve"> </w:t>
      </w:r>
    </w:p>
    <w:p w14:paraId="1FBD67DB" w14:textId="7CDA6EC8" w:rsidR="00FE6AA7" w:rsidRDefault="00FE6AA7" w:rsidP="00FE6AA7">
      <w:pPr>
        <w:snapToGrid w:val="0"/>
        <w:ind w:firstLineChars="200" w:firstLine="480"/>
        <w:rPr>
          <w:rFonts w:ascii="標楷體" w:eastAsia="標楷體"/>
        </w:rPr>
      </w:pPr>
      <w:r>
        <w:rPr>
          <w:rFonts w:ascii="標楷體" w:eastAsia="標楷體" w:hint="eastAsia"/>
        </w:rPr>
        <w:t xml:space="preserve">            </w:t>
      </w:r>
      <w:r w:rsidR="00E950E8">
        <w:rPr>
          <w:rFonts w:ascii="標楷體" w:eastAsia="標楷體" w:hint="eastAsia"/>
        </w:rPr>
        <w:t>選</w:t>
      </w:r>
      <w:r>
        <w:rPr>
          <w:rFonts w:ascii="標楷體" w:eastAsia="標楷體" w:hint="eastAsia"/>
        </w:rPr>
        <w:t>；</w:t>
      </w:r>
      <w:r w:rsidRPr="00167E35">
        <w:rPr>
          <w:rFonts w:ascii="標楷體" w:eastAsia="標楷體" w:hint="eastAsia"/>
        </w:rPr>
        <w:t>惟是否額滿，請自行查閱屏東縣教育處網站（http://</w:t>
      </w:r>
      <w:r w:rsidRPr="00167E35">
        <w:rPr>
          <w:rFonts w:ascii="標楷體" w:eastAsia="標楷體"/>
        </w:rPr>
        <w:t xml:space="preserve"> www.ptc.edu.tw</w:t>
      </w:r>
      <w:r w:rsidRPr="00167E35">
        <w:rPr>
          <w:rFonts w:ascii="標楷體" w:eastAsia="標楷體" w:hint="eastAsia"/>
        </w:rPr>
        <w:t>）公</w:t>
      </w:r>
    </w:p>
    <w:p w14:paraId="4AEEDD13" w14:textId="541F8FF6" w:rsidR="00FE6AA7" w:rsidRPr="00FE6AA7" w:rsidRDefault="00FE6AA7" w:rsidP="00FE6AA7">
      <w:pPr>
        <w:snapToGrid w:val="0"/>
        <w:ind w:firstLineChars="200" w:firstLine="480"/>
        <w:rPr>
          <w:rFonts w:ascii="標楷體" w:eastAsia="標楷體"/>
          <w:color w:val="000000"/>
        </w:rPr>
      </w:pPr>
      <w:r>
        <w:rPr>
          <w:rFonts w:ascii="標楷體" w:eastAsia="標楷體" w:hint="eastAsia"/>
        </w:rPr>
        <w:t xml:space="preserve">            </w:t>
      </w:r>
      <w:r w:rsidRPr="00167E35">
        <w:rPr>
          <w:rFonts w:ascii="標楷體" w:eastAsia="標楷體" w:hint="eastAsia"/>
        </w:rPr>
        <w:t>告，不另修正本簡章。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4C06A2" w:rsidRPr="004C06A2" w14:paraId="731F9BDF" w14:textId="77777777" w:rsidTr="00BD0B14">
        <w:trPr>
          <w:jc w:val="center"/>
        </w:trPr>
        <w:tc>
          <w:tcPr>
            <w:tcW w:w="1702" w:type="dxa"/>
            <w:shd w:val="clear" w:color="auto" w:fill="auto"/>
            <w:vAlign w:val="center"/>
          </w:tcPr>
          <w:p w14:paraId="1D6E6D28" w14:textId="663A35CB" w:rsidR="00BD0B14" w:rsidRDefault="004C06A2" w:rsidP="00BD0B14">
            <w:pPr>
              <w:jc w:val="center"/>
              <w:outlineLvl w:val="0"/>
              <w:rPr>
                <w:rFonts w:ascii="標楷體" w:eastAsia="標楷體"/>
                <w:color w:val="000000"/>
              </w:rPr>
            </w:pPr>
            <w:r w:rsidRPr="004C06A2">
              <w:rPr>
                <w:rFonts w:ascii="標楷體" w:eastAsia="標楷體" w:hint="eastAsia"/>
                <w:color w:val="000000"/>
              </w:rPr>
              <w:t>第1次</w:t>
            </w:r>
            <w:r w:rsidR="00BD0B14">
              <w:rPr>
                <w:rFonts w:ascii="標楷體" w:eastAsia="標楷體" w:hint="eastAsia"/>
                <w:color w:val="000000"/>
              </w:rPr>
              <w:t>甄選</w:t>
            </w:r>
          </w:p>
          <w:p w14:paraId="51917C85" w14:textId="622EA77A" w:rsidR="004C06A2" w:rsidRPr="004C06A2" w:rsidRDefault="004C06A2" w:rsidP="00BD0B14">
            <w:pPr>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3D0415CD" w14:textId="09759301" w:rsidR="004C06A2" w:rsidRPr="004631E9" w:rsidRDefault="004C06A2" w:rsidP="004631E9">
            <w:pPr>
              <w:pStyle w:val="af2"/>
              <w:numPr>
                <w:ilvl w:val="0"/>
                <w:numId w:val="42"/>
              </w:numPr>
              <w:ind w:leftChars="0"/>
              <w:outlineLvl w:val="0"/>
              <w:rPr>
                <w:rFonts w:ascii="標楷體" w:eastAsia="標楷體"/>
                <w:color w:val="000000"/>
              </w:rPr>
            </w:pPr>
            <w:r w:rsidRPr="004631E9">
              <w:rPr>
                <w:rFonts w:ascii="標楷體" w:eastAsia="標楷體" w:hint="eastAsia"/>
                <w:color w:val="000000"/>
              </w:rPr>
              <w:t>具有「各該教育階段、科(類)合格教師證書」資格者，尚在有效期間者。</w:t>
            </w:r>
          </w:p>
          <w:p w14:paraId="2F0C930E" w14:textId="7848431C" w:rsidR="004631E9" w:rsidRPr="004631E9" w:rsidRDefault="004631E9" w:rsidP="004631E9">
            <w:pPr>
              <w:pStyle w:val="af2"/>
              <w:numPr>
                <w:ilvl w:val="0"/>
                <w:numId w:val="42"/>
              </w:numPr>
              <w:ind w:leftChars="0"/>
              <w:outlineLvl w:val="0"/>
              <w:rPr>
                <w:rFonts w:ascii="標楷體" w:eastAsia="標楷體"/>
                <w:color w:val="000000"/>
              </w:rPr>
            </w:pPr>
            <w:r w:rsidRPr="00006977">
              <w:rPr>
                <w:rFonts w:ascii="標楷體" w:eastAsia="標楷體" w:hint="eastAsia"/>
                <w:color w:val="FF0000"/>
              </w:rPr>
              <w:t>各該教育階段、類科合格教師證書正在申辦中，或通過高級中等以下學校及幼兒 園教師資格考試並修習教育實習成績及格，且符合師資培育法第 11 條規定(需檢附相關證明文件)者，於教師證書核發作業期間，得以切結書方式暫准報名。</w:t>
            </w:r>
          </w:p>
        </w:tc>
      </w:tr>
      <w:tr w:rsidR="004C06A2" w:rsidRPr="004C06A2" w14:paraId="732AF498" w14:textId="77777777" w:rsidTr="00BD0B14">
        <w:trPr>
          <w:jc w:val="center"/>
        </w:trPr>
        <w:tc>
          <w:tcPr>
            <w:tcW w:w="1702" w:type="dxa"/>
            <w:shd w:val="clear" w:color="auto" w:fill="auto"/>
            <w:vAlign w:val="center"/>
          </w:tcPr>
          <w:p w14:paraId="3198D4A2" w14:textId="77777777" w:rsidR="00FE6AA7" w:rsidRDefault="004C06A2" w:rsidP="00BD0B14">
            <w:pPr>
              <w:jc w:val="center"/>
              <w:outlineLvl w:val="0"/>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p>
          <w:p w14:paraId="7E1EB59A" w14:textId="10D7605F" w:rsidR="004C06A2" w:rsidRPr="004C06A2" w:rsidRDefault="004C06A2" w:rsidP="00BD0B14">
            <w:pPr>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BD0B14">
        <w:trPr>
          <w:jc w:val="center"/>
        </w:trPr>
        <w:tc>
          <w:tcPr>
            <w:tcW w:w="1702" w:type="dxa"/>
            <w:shd w:val="clear" w:color="auto" w:fill="auto"/>
            <w:vAlign w:val="center"/>
          </w:tcPr>
          <w:p w14:paraId="2364917E" w14:textId="77777777" w:rsidR="00FE6AA7" w:rsidRDefault="004C06A2" w:rsidP="00BD0B14">
            <w:pPr>
              <w:jc w:val="center"/>
              <w:outlineLvl w:val="0"/>
              <w:rPr>
                <w:rFonts w:ascii="標楷體" w:eastAsia="標楷體"/>
                <w:color w:val="000000"/>
              </w:rPr>
            </w:pPr>
            <w:r w:rsidRPr="004C06A2">
              <w:rPr>
                <w:rFonts w:ascii="標楷體" w:eastAsia="標楷體" w:hint="eastAsia"/>
                <w:color w:val="000000"/>
              </w:rPr>
              <w:t>第3</w:t>
            </w:r>
            <w:r w:rsidR="00FE6AA7">
              <w:rPr>
                <w:rFonts w:ascii="標楷體" w:eastAsia="標楷體" w:hint="eastAsia"/>
                <w:color w:val="000000"/>
              </w:rPr>
              <w:t>次</w:t>
            </w:r>
            <w:r w:rsidR="00BD0B14">
              <w:rPr>
                <w:rFonts w:ascii="標楷體" w:eastAsia="標楷體" w:hint="eastAsia"/>
                <w:color w:val="000000"/>
              </w:rPr>
              <w:t>甄選</w:t>
            </w:r>
          </w:p>
          <w:p w14:paraId="70B096DE" w14:textId="76E3FCC2" w:rsidR="004C06A2" w:rsidRPr="004C06A2" w:rsidRDefault="004C06A2" w:rsidP="00BD0B14">
            <w:pPr>
              <w:jc w:val="center"/>
              <w:outlineLvl w:val="0"/>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6D05D4AB" w14:textId="146C37D8" w:rsidR="00794553" w:rsidRPr="00794553" w:rsidRDefault="002D2BF8" w:rsidP="00794553">
      <w:pPr>
        <w:snapToGrid w:val="0"/>
        <w:ind w:firstLineChars="200" w:firstLine="480"/>
        <w:rPr>
          <w:rFonts w:ascii="標楷體" w:eastAsia="標楷體"/>
        </w:rPr>
      </w:pPr>
      <w:r w:rsidRPr="00794553">
        <w:rPr>
          <w:rFonts w:ascii="標楷體" w:eastAsia="標楷體" w:hint="eastAsia"/>
        </w:rPr>
        <w:t>(一)</w:t>
      </w:r>
      <w:r w:rsidR="004C06A2" w:rsidRPr="00794553">
        <w:rPr>
          <w:rFonts w:ascii="標楷體" w:eastAsia="標楷體" w:hint="eastAsia"/>
        </w:rPr>
        <w:t>倘第1次甄選未通過或無人報名或甄選未足額，續辦第2次</w:t>
      </w:r>
      <w:r w:rsidR="00794553" w:rsidRPr="00794553">
        <w:rPr>
          <w:rFonts w:ascii="標楷體" w:eastAsia="標楷體" w:hint="eastAsia"/>
        </w:rPr>
        <w:t>甄選</w:t>
      </w:r>
      <w:r w:rsidR="004C06A2" w:rsidRPr="00794553">
        <w:rPr>
          <w:rFonts w:ascii="標楷體" w:eastAsia="標楷體" w:hint="eastAsia"/>
        </w:rPr>
        <w:t>，並公告尚餘缺額。倘第</w:t>
      </w:r>
    </w:p>
    <w:p w14:paraId="15BE1B2A" w14:textId="09BEE027" w:rsidR="004C06A2" w:rsidRPr="00794553" w:rsidRDefault="00794553" w:rsidP="00794553">
      <w:pPr>
        <w:snapToGrid w:val="0"/>
        <w:ind w:firstLineChars="200" w:firstLine="480"/>
        <w:rPr>
          <w:rFonts w:ascii="標楷體" w:eastAsia="標楷體"/>
        </w:rPr>
      </w:pPr>
      <w:r w:rsidRPr="00794553">
        <w:rPr>
          <w:rFonts w:ascii="標楷體" w:eastAsia="標楷體" w:hint="eastAsia"/>
        </w:rPr>
        <w:t xml:space="preserve">  </w:t>
      </w:r>
      <w:r>
        <w:rPr>
          <w:rFonts w:ascii="標楷體" w:eastAsia="標楷體" w:hint="eastAsia"/>
        </w:rPr>
        <w:t xml:space="preserve">  </w:t>
      </w:r>
      <w:r w:rsidR="004C06A2" w:rsidRPr="00794553">
        <w:rPr>
          <w:rFonts w:ascii="標楷體" w:eastAsia="標楷體" w:hint="eastAsia"/>
        </w:rPr>
        <w:t>1次</w:t>
      </w:r>
      <w:r w:rsidRPr="00794553">
        <w:rPr>
          <w:rFonts w:ascii="標楷體" w:eastAsia="標楷體" w:hint="eastAsia"/>
        </w:rPr>
        <w:t>甄選</w:t>
      </w:r>
      <w:r w:rsidR="004C06A2" w:rsidRPr="00794553">
        <w:rPr>
          <w:rFonts w:ascii="標楷體" w:eastAsia="標楷體" w:hint="eastAsia"/>
        </w:rPr>
        <w:t>已足額甄選，不辦理第2次</w:t>
      </w:r>
      <w:r w:rsidRPr="00794553">
        <w:rPr>
          <w:rFonts w:ascii="標楷體" w:eastAsia="標楷體" w:hint="eastAsia"/>
        </w:rPr>
        <w:t>甄選</w:t>
      </w:r>
      <w:r w:rsidR="004C06A2" w:rsidRPr="00794553">
        <w:rPr>
          <w:rFonts w:ascii="標楷體" w:eastAsia="標楷體" w:hint="eastAsia"/>
        </w:rPr>
        <w:t>、第3次</w:t>
      </w:r>
      <w:r w:rsidRPr="00794553">
        <w:rPr>
          <w:rFonts w:ascii="標楷體" w:eastAsia="標楷體" w:hint="eastAsia"/>
        </w:rPr>
        <w:t>甄選</w:t>
      </w:r>
      <w:r w:rsidR="004C06A2" w:rsidRPr="00794553">
        <w:rPr>
          <w:rFonts w:ascii="標楷體" w:eastAsia="標楷體" w:hint="eastAsia"/>
        </w:rPr>
        <w:t>時，於網站公告。</w:t>
      </w:r>
    </w:p>
    <w:p w14:paraId="4C78FF15" w14:textId="77777777" w:rsidR="00794553" w:rsidRDefault="002D2BF8" w:rsidP="00794553">
      <w:pPr>
        <w:snapToGrid w:val="0"/>
        <w:ind w:firstLineChars="200" w:firstLine="480"/>
        <w:rPr>
          <w:rFonts w:ascii="標楷體" w:eastAsia="標楷體"/>
        </w:rPr>
      </w:pPr>
      <w:r w:rsidRPr="00794553">
        <w:rPr>
          <w:rFonts w:ascii="標楷體" w:eastAsia="標楷體" w:hint="eastAsia"/>
        </w:rPr>
        <w:t>(二)</w:t>
      </w:r>
      <w:r w:rsidR="004C06A2" w:rsidRPr="00794553">
        <w:rPr>
          <w:rFonts w:ascii="標楷體" w:eastAsia="標楷體" w:hint="eastAsia"/>
        </w:rPr>
        <w:t>倘第1次</w:t>
      </w:r>
      <w:r w:rsidR="00794553" w:rsidRPr="00794553">
        <w:rPr>
          <w:rFonts w:ascii="標楷體" w:eastAsia="標楷體" w:hint="eastAsia"/>
        </w:rPr>
        <w:t>甄選</w:t>
      </w:r>
      <w:r w:rsidR="004C06A2" w:rsidRPr="00794553">
        <w:rPr>
          <w:rFonts w:ascii="標楷體" w:eastAsia="標楷體" w:hint="eastAsia"/>
        </w:rPr>
        <w:t>、第2次甄選未通過或無人報名或甄選未足額，續辦第3次</w:t>
      </w:r>
      <w:r w:rsidR="00794553" w:rsidRPr="00794553">
        <w:rPr>
          <w:rFonts w:ascii="標楷體" w:eastAsia="標楷體" w:hint="eastAsia"/>
        </w:rPr>
        <w:t>甄選</w:t>
      </w:r>
      <w:r w:rsidR="004C06A2" w:rsidRPr="00794553">
        <w:rPr>
          <w:rFonts w:ascii="標楷體" w:eastAsia="標楷體" w:hint="eastAsia"/>
        </w:rPr>
        <w:t>，並公</w:t>
      </w:r>
      <w:r w:rsidR="00794553">
        <w:rPr>
          <w:rFonts w:ascii="標楷體" w:eastAsia="標楷體" w:hint="eastAsia"/>
        </w:rPr>
        <w:t>告</w:t>
      </w:r>
      <w:r w:rsidR="004C06A2" w:rsidRPr="00794553">
        <w:rPr>
          <w:rFonts w:ascii="標楷體" w:eastAsia="標楷體" w:hint="eastAsia"/>
        </w:rPr>
        <w:t>餘</w:t>
      </w:r>
    </w:p>
    <w:p w14:paraId="3D9FE810" w14:textId="46BEF285" w:rsidR="002D2BF8" w:rsidRPr="00794553" w:rsidRDefault="00794553" w:rsidP="00794553">
      <w:pPr>
        <w:snapToGrid w:val="0"/>
        <w:ind w:firstLineChars="200" w:firstLine="480"/>
        <w:rPr>
          <w:rFonts w:ascii="標楷體" w:eastAsia="標楷體"/>
        </w:rPr>
      </w:pPr>
      <w:r>
        <w:rPr>
          <w:rFonts w:ascii="標楷體" w:eastAsia="標楷體" w:hint="eastAsia"/>
        </w:rPr>
        <w:t xml:space="preserve">    </w:t>
      </w:r>
      <w:r w:rsidR="004C06A2" w:rsidRPr="00794553">
        <w:rPr>
          <w:rFonts w:ascii="標楷體" w:eastAsia="標楷體" w:hint="eastAsia"/>
        </w:rPr>
        <w:t>缺額。倘第2次</w:t>
      </w:r>
      <w:r w:rsidRPr="00794553">
        <w:rPr>
          <w:rFonts w:ascii="標楷體" w:eastAsia="標楷體" w:hint="eastAsia"/>
        </w:rPr>
        <w:t>甄選已</w:t>
      </w:r>
      <w:r w:rsidR="004C06A2" w:rsidRPr="00794553">
        <w:rPr>
          <w:rFonts w:ascii="標楷體" w:eastAsia="標楷體" w:hint="eastAsia"/>
        </w:rPr>
        <w:t>足</w:t>
      </w:r>
      <w:r w:rsidR="00217789" w:rsidRPr="00794553">
        <w:rPr>
          <w:rFonts w:ascii="標楷體" w:eastAsia="標楷體" w:hint="eastAsia"/>
        </w:rPr>
        <w:t>額</w:t>
      </w:r>
      <w:r w:rsidR="004C06A2" w:rsidRPr="00794553">
        <w:rPr>
          <w:rFonts w:ascii="標楷體" w:eastAsia="標楷體" w:hint="eastAsia"/>
        </w:rPr>
        <w:t>甄選，不辦理第3次</w:t>
      </w:r>
      <w:r w:rsidRPr="00794553">
        <w:rPr>
          <w:rFonts w:ascii="標楷體" w:eastAsia="標楷體" w:hint="eastAsia"/>
        </w:rPr>
        <w:t>甄選</w:t>
      </w:r>
      <w:r w:rsidR="004C06A2" w:rsidRPr="00794553">
        <w:rPr>
          <w:rFonts w:ascii="標楷體" w:eastAsia="標楷體" w:hint="eastAsia"/>
        </w:rPr>
        <w:t>時，於</w:t>
      </w:r>
      <w:r w:rsidR="005F154D" w:rsidRPr="00794553">
        <w:rPr>
          <w:rFonts w:ascii="標楷體" w:eastAsia="標楷體" w:hint="eastAsia"/>
        </w:rPr>
        <w:t>本校</w:t>
      </w:r>
      <w:r w:rsidR="004C06A2" w:rsidRPr="00794553">
        <w:rPr>
          <w:rFonts w:ascii="標楷體" w:eastAsia="標楷體" w:hint="eastAsia"/>
        </w:rPr>
        <w:t>網站公告</w:t>
      </w:r>
    </w:p>
    <w:p w14:paraId="47DDDBC2" w14:textId="0F2E5440" w:rsidR="004C06A2" w:rsidRPr="004C06A2" w:rsidRDefault="002D2BF8" w:rsidP="002D2BF8">
      <w:pPr>
        <w:tabs>
          <w:tab w:val="left" w:pos="426"/>
          <w:tab w:val="left" w:pos="851"/>
        </w:tabs>
        <w:outlineLvl w:val="0"/>
        <w:rPr>
          <w:rFonts w:ascii="標楷體" w:eastAsia="標楷體"/>
          <w:color w:val="000000"/>
        </w:rPr>
      </w:pPr>
      <w:r>
        <w:rPr>
          <w:rFonts w:ascii="標楷體" w:eastAsia="標楷體" w:hint="eastAsia"/>
          <w:color w:val="000000"/>
        </w:rPr>
        <w:t xml:space="preserve">       </w:t>
      </w:r>
      <w:r w:rsidR="00902048">
        <w:rPr>
          <w:rFonts w:ascii="標楷體" w:eastAsia="標楷體" w:hAnsi="標楷體"/>
          <w:bCs/>
        </w:rPr>
        <w:t>(</w:t>
      </w:r>
      <w:r w:rsidR="00902048" w:rsidRPr="008E6079">
        <w:rPr>
          <w:rFonts w:ascii="標楷體" w:eastAsia="標楷體" w:hAnsi="標楷體"/>
          <w:bCs/>
        </w:rPr>
        <w:t>https://www.gsps.ptc.edu.tw/nss/p/index</w:t>
      </w:r>
      <w:r w:rsidR="00902048" w:rsidRPr="005613B5">
        <w:rPr>
          <w:rFonts w:ascii="標楷體" w:eastAsia="標楷體" w:hAnsi="標楷體"/>
          <w:bCs/>
        </w:rPr>
        <w:t>)</w:t>
      </w:r>
      <w:r w:rsidR="00902048" w:rsidRPr="009B46F6">
        <w:rPr>
          <w:rFonts w:ascii="標楷體" w:eastAsia="標楷體" w:hAnsi="標楷體"/>
          <w:bCs/>
        </w:rPr>
        <w:br/>
      </w:r>
    </w:p>
    <w:p w14:paraId="189FFF1C" w14:textId="271C87D0" w:rsidR="00E36C85" w:rsidRPr="001E01DB" w:rsidRDefault="0051537E" w:rsidP="004C06A2">
      <w:pPr>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r w:rsidR="00E36C85" w:rsidRPr="001E01DB">
        <w:rPr>
          <w:rFonts w:ascii="標楷體" w:eastAsia="標楷體" w:hint="eastAsia"/>
          <w:color w:val="000000"/>
        </w:rPr>
        <w:t>採現場報名（可以委託辦理，受託者必需出具切結書及身份證明文件），通訊報名不予受理。</w:t>
      </w:r>
    </w:p>
    <w:p w14:paraId="1038AACE" w14:textId="2D65B6AD" w:rsidR="002D2BF8"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報名時應繳附下列表件：</w:t>
      </w:r>
      <w:r w:rsidR="005E4920">
        <w:rPr>
          <w:rFonts w:ascii="標楷體" w:eastAsia="標楷體" w:hint="eastAsia"/>
          <w:color w:val="000000"/>
        </w:rPr>
        <w:t>(請依次裝訂</w:t>
      </w:r>
      <w:r w:rsidR="00B42BCC">
        <w:rPr>
          <w:rFonts w:ascii="標楷體" w:eastAsia="標楷體" w:hint="eastAsia"/>
          <w:color w:val="000000"/>
        </w:rPr>
        <w:t>證件影本，並以</w:t>
      </w:r>
      <w:r w:rsidR="00B42BCC">
        <w:rPr>
          <w:rFonts w:ascii="標楷體" w:eastAsia="標楷體" w:hint="eastAsia"/>
        </w:rPr>
        <w:t>A4白色紙張影印</w:t>
      </w:r>
      <w:r w:rsidR="005E4920">
        <w:rPr>
          <w:rFonts w:ascii="標楷體" w:eastAsia="標楷體" w:hint="eastAsia"/>
          <w:color w:val="000000"/>
        </w:rPr>
        <w:t>)</w:t>
      </w:r>
    </w:p>
    <w:p w14:paraId="1B5D027D" w14:textId="6925535A" w:rsidR="00E36C85" w:rsidRPr="003C1B7B" w:rsidRDefault="002D2BF8" w:rsidP="002D2BF8">
      <w:pPr>
        <w:adjustRightInd w:val="0"/>
        <w:spacing w:line="36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602E7A22" w14:textId="50CB8A76" w:rsidR="00E36C85" w:rsidRPr="001E01DB" w:rsidRDefault="002D2BF8" w:rsidP="002D2BF8">
      <w:pPr>
        <w:tabs>
          <w:tab w:val="left" w:pos="851"/>
        </w:tabs>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w:t>
      </w:r>
      <w:r w:rsidR="00B42BCC">
        <w:rPr>
          <w:rFonts w:ascii="標楷體" w:eastAsia="標楷體" w:hAnsi="標楷體" w:cs="標楷體" w:hint="eastAsia"/>
          <w:color w:val="000000"/>
        </w:rPr>
        <w:t>2</w:t>
      </w:r>
      <w:r w:rsidR="00E36C85">
        <w:rPr>
          <w:rFonts w:ascii="標楷體" w:eastAsia="標楷體" w:hAnsi="標楷體" w:cs="標楷體" w:hint="eastAsia"/>
          <w:color w:val="000000"/>
        </w:rPr>
        <w:t>份</w:t>
      </w:r>
      <w:r w:rsidR="00E36C85">
        <w:rPr>
          <w:rFonts w:ascii="標楷體" w:eastAsia="標楷體" w:hAnsi="標楷體" w:cs="標楷體"/>
          <w:color w:val="000000"/>
        </w:rPr>
        <w:t>。</w:t>
      </w:r>
    </w:p>
    <w:p w14:paraId="42F82F4D" w14:textId="47B0988E" w:rsidR="00E36C85" w:rsidRPr="001E01DB" w:rsidRDefault="002D2BF8" w:rsidP="002D2BF8">
      <w:pPr>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7516BC51" w14:textId="77777777" w:rsidR="00B42BCC"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B42BCC">
        <w:rPr>
          <w:rFonts w:ascii="標楷體" w:eastAsia="標楷體" w:hint="eastAsia"/>
          <w:color w:val="000000"/>
        </w:rPr>
        <w:t>繳驗</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w:t>
      </w:r>
    </w:p>
    <w:p w14:paraId="447A1CF0" w14:textId="7040AB62" w:rsidR="00B42BCC" w:rsidRDefault="00B42BCC" w:rsidP="002D2BF8">
      <w:pPr>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當年</w:t>
      </w:r>
      <w:r>
        <w:rPr>
          <w:rFonts w:ascii="標楷體" w:eastAsia="標楷體" w:hint="eastAsia"/>
          <w:color w:val="000000"/>
        </w:rPr>
        <w:t>度資格考試及格證明（如成績單）、修習教育實習成績通過證明等(</w:t>
      </w:r>
      <w:r w:rsidR="00B6220D" w:rsidRPr="00B6220D">
        <w:rPr>
          <w:rFonts w:ascii="標楷體" w:eastAsia="標楷體" w:hint="eastAsia"/>
          <w:color w:val="000000"/>
        </w:rPr>
        <w:t>先行切結報名，</w:t>
      </w:r>
    </w:p>
    <w:p w14:paraId="06727087" w14:textId="77777777" w:rsidR="00B42BCC" w:rsidRDefault="00B42BCC" w:rsidP="002D2BF8">
      <w:pPr>
        <w:rPr>
          <w:rFonts w:ascii="標楷體" w:eastAsia="標楷體"/>
          <w:color w:val="000000"/>
        </w:rPr>
      </w:pPr>
      <w:r>
        <w:rPr>
          <w:rFonts w:ascii="標楷體" w:eastAsia="標楷體" w:hint="eastAsia"/>
          <w:color w:val="000000"/>
        </w:rPr>
        <w:t xml:space="preserve">         </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w:t>
      </w:r>
    </w:p>
    <w:p w14:paraId="25D02E15" w14:textId="6450F024" w:rsidR="00E36C85" w:rsidRPr="001E01DB" w:rsidRDefault="00B42BCC" w:rsidP="002D2BF8">
      <w:pPr>
        <w:rPr>
          <w:rFonts w:ascii="標楷體" w:eastAsia="標楷體"/>
          <w:color w:val="000000"/>
        </w:rPr>
      </w:pPr>
      <w:r>
        <w:rPr>
          <w:rFonts w:ascii="標楷體" w:eastAsia="標楷體" w:hint="eastAsia"/>
          <w:color w:val="000000"/>
        </w:rPr>
        <w:t xml:space="preserve">        （正本驗畢發還，影</w:t>
      </w:r>
      <w:r w:rsidR="00E36C85" w:rsidRPr="001E01DB">
        <w:rPr>
          <w:rFonts w:ascii="標楷體" w:eastAsia="標楷體" w:hint="eastAsia"/>
          <w:color w:val="000000"/>
        </w:rPr>
        <w:t>本留存備查）。</w:t>
      </w:r>
    </w:p>
    <w:p w14:paraId="4CD3E21B" w14:textId="6C939DDE" w:rsidR="00E36C85" w:rsidRPr="001E01DB"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2D2BF8">
      <w:pPr>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27EFEF35" w14:textId="6A6CFDF0" w:rsidR="002D2BF8" w:rsidRDefault="002D2BF8" w:rsidP="002D2BF8">
      <w:pPr>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衛生署公告之身心障礙鑑定醫療機構診斷證</w:t>
      </w:r>
      <w:r w:rsidR="00612645">
        <w:rPr>
          <w:rFonts w:ascii="標楷體" w:eastAsia="標楷體" w:hAnsi="標楷體" w:cs="標楷體" w:hint="eastAsia"/>
          <w:szCs w:val="24"/>
        </w:rPr>
        <w:t>明</w:t>
      </w:r>
    </w:p>
    <w:p w14:paraId="6B3A647B" w14:textId="34401475" w:rsidR="00E36C85" w:rsidRDefault="002D2BF8" w:rsidP="002D2BF8">
      <w:pPr>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書之應考人，得於報名時申請應考服務，但實際服務方式須視個別情形審核通過後提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492AD5B9" w:rsidR="00E36C85" w:rsidRDefault="002D2BF8" w:rsidP="002D2BF8">
      <w:pPr>
        <w:rPr>
          <w:rFonts w:ascii="標楷體" w:eastAsia="標楷體" w:hAnsi="標楷體" w:cs="標楷體"/>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5FBA4BA8" w14:textId="61614637" w:rsidR="00B42BCC" w:rsidRPr="00B42BCC" w:rsidRDefault="00B42BCC" w:rsidP="002D2BF8">
      <w:pPr>
        <w:rPr>
          <w:rFonts w:ascii="標楷體" w:eastAsia="標楷體" w:hAnsi="標楷體" w:cs="標楷體"/>
        </w:rPr>
      </w:pPr>
      <w:r>
        <w:rPr>
          <w:rFonts w:ascii="標楷體" w:eastAsia="標楷體" w:hAnsi="標楷體" w:cs="標楷體" w:hint="eastAsia"/>
        </w:rPr>
        <w:t xml:space="preserve">    (十)所需證件不全者不予受理，報名時間截止後不接受補件。</w:t>
      </w:r>
    </w:p>
    <w:p w14:paraId="0B155CB6" w14:textId="77777777" w:rsidR="006553CC" w:rsidRDefault="006553CC" w:rsidP="00E36C85">
      <w:pPr>
        <w:rPr>
          <w:rFonts w:ascii="標楷體" w:eastAsia="標楷體"/>
          <w:b/>
          <w:color w:val="000000"/>
        </w:rPr>
      </w:pPr>
    </w:p>
    <w:p w14:paraId="24070E36" w14:textId="77777777" w:rsidR="006553CC" w:rsidRDefault="006553CC" w:rsidP="00E36C85">
      <w:pPr>
        <w:rPr>
          <w:rFonts w:ascii="標楷體" w:eastAsia="標楷體"/>
          <w:b/>
          <w:color w:val="000000"/>
        </w:rPr>
      </w:pPr>
    </w:p>
    <w:p w14:paraId="2E3AFCDC" w14:textId="77777777" w:rsidR="006553CC" w:rsidRDefault="006553CC" w:rsidP="00E36C85">
      <w:pPr>
        <w:rPr>
          <w:rFonts w:ascii="標楷體" w:eastAsia="標楷體"/>
          <w:b/>
          <w:color w:val="000000"/>
        </w:rPr>
      </w:pPr>
    </w:p>
    <w:p w14:paraId="53A67716" w14:textId="77777777" w:rsidR="006553CC" w:rsidRDefault="006553CC" w:rsidP="00E36C85">
      <w:pPr>
        <w:rPr>
          <w:rFonts w:ascii="標楷體" w:eastAsia="標楷體"/>
          <w:b/>
          <w:color w:val="000000"/>
        </w:rPr>
      </w:pPr>
    </w:p>
    <w:p w14:paraId="68991D06" w14:textId="77777777" w:rsidR="006553CC" w:rsidRDefault="006553CC" w:rsidP="00E36C85">
      <w:pPr>
        <w:rPr>
          <w:rFonts w:ascii="標楷體" w:eastAsia="標楷體"/>
          <w:b/>
          <w:color w:val="000000"/>
        </w:rPr>
      </w:pPr>
    </w:p>
    <w:p w14:paraId="62E5EA81" w14:textId="77777777" w:rsidR="006553CC" w:rsidRDefault="006553CC" w:rsidP="00E36C85">
      <w:pPr>
        <w:rPr>
          <w:rFonts w:ascii="標楷體" w:eastAsia="標楷體"/>
          <w:b/>
          <w:color w:val="000000"/>
        </w:rPr>
      </w:pPr>
    </w:p>
    <w:p w14:paraId="20FE4A11" w14:textId="77777777" w:rsidR="006553CC" w:rsidRDefault="006553CC" w:rsidP="00E36C85">
      <w:pPr>
        <w:rPr>
          <w:rFonts w:ascii="標楷體" w:eastAsia="標楷體"/>
          <w:b/>
          <w:color w:val="000000"/>
        </w:rPr>
      </w:pPr>
    </w:p>
    <w:p w14:paraId="27169E9A" w14:textId="77777777" w:rsidR="006553CC" w:rsidRDefault="006553CC" w:rsidP="00E36C85">
      <w:pPr>
        <w:rPr>
          <w:rFonts w:ascii="標楷體" w:eastAsia="標楷體"/>
          <w:b/>
          <w:color w:val="000000"/>
        </w:rPr>
      </w:pPr>
    </w:p>
    <w:p w14:paraId="19FD72F3" w14:textId="23BD0FDF" w:rsidR="00E36C85" w:rsidRPr="001E01DB" w:rsidRDefault="0051537E" w:rsidP="00E36C85">
      <w:pPr>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057FF1D1" w:rsidR="002D2BF8" w:rsidRDefault="00E36C85" w:rsidP="002D2BF8">
      <w:pPr>
        <w:tabs>
          <w:tab w:val="left" w:pos="284"/>
          <w:tab w:val="left" w:pos="426"/>
        </w:tabs>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r w:rsidR="00B42BCC">
        <w:rPr>
          <w:rFonts w:ascii="標楷體" w:eastAsia="標楷體" w:hint="eastAsia"/>
          <w:color w:val="FF0000"/>
        </w:rPr>
        <w:t>(若前一次甄選已公告錄取名單，後續甄選作業即停止)</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5387"/>
      </w:tblGrid>
      <w:tr w:rsidR="00B47911" w14:paraId="2682D6DF" w14:textId="77777777" w:rsidTr="007D2B08">
        <w:trPr>
          <w:trHeight w:val="409"/>
        </w:trPr>
        <w:tc>
          <w:tcPr>
            <w:tcW w:w="1555" w:type="dxa"/>
            <w:vAlign w:val="center"/>
          </w:tcPr>
          <w:p w14:paraId="57E8046D" w14:textId="77777777" w:rsidR="00B47911" w:rsidRDefault="00B47911" w:rsidP="00B42BCC">
            <w:pPr>
              <w:tabs>
                <w:tab w:val="left" w:pos="284"/>
                <w:tab w:val="left" w:pos="426"/>
              </w:tabs>
              <w:jc w:val="center"/>
              <w:outlineLvl w:val="0"/>
              <w:rPr>
                <w:rFonts w:ascii="標楷體" w:eastAsia="標楷體"/>
                <w:color w:val="FF0000"/>
              </w:rPr>
            </w:pPr>
          </w:p>
        </w:tc>
        <w:tc>
          <w:tcPr>
            <w:tcW w:w="2976" w:type="dxa"/>
            <w:vAlign w:val="center"/>
          </w:tcPr>
          <w:p w14:paraId="7AFEA2C2" w14:textId="320BAFE0" w:rsidR="00B47911" w:rsidRDefault="00B47911" w:rsidP="00B42BCC">
            <w:pPr>
              <w:tabs>
                <w:tab w:val="left" w:pos="284"/>
                <w:tab w:val="left" w:pos="426"/>
              </w:tabs>
              <w:jc w:val="center"/>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5387" w:type="dxa"/>
            <w:vAlign w:val="center"/>
          </w:tcPr>
          <w:p w14:paraId="15B6F287" w14:textId="3605E835" w:rsidR="00B47911" w:rsidRDefault="00B47911" w:rsidP="00B47911">
            <w:pPr>
              <w:tabs>
                <w:tab w:val="left" w:pos="284"/>
                <w:tab w:val="left" w:pos="426"/>
              </w:tabs>
              <w:jc w:val="center"/>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7D2B08">
        <w:trPr>
          <w:trHeight w:val="410"/>
        </w:trPr>
        <w:tc>
          <w:tcPr>
            <w:tcW w:w="1555" w:type="dxa"/>
            <w:vAlign w:val="center"/>
          </w:tcPr>
          <w:p w14:paraId="0479FAD6" w14:textId="0A65221E" w:rsidR="00B47911" w:rsidRDefault="003F0733" w:rsidP="00B42BCC">
            <w:pPr>
              <w:tabs>
                <w:tab w:val="left" w:pos="284"/>
                <w:tab w:val="left" w:pos="426"/>
              </w:tabs>
              <w:jc w:val="center"/>
              <w:outlineLvl w:val="0"/>
              <w:rPr>
                <w:rFonts w:ascii="標楷體" w:eastAsia="標楷體"/>
                <w:color w:val="FF0000"/>
              </w:rPr>
            </w:pPr>
            <w:r>
              <w:rPr>
                <w:rFonts w:ascii="標楷體" w:eastAsia="標楷體" w:hAnsi="標楷體" w:hint="eastAsia"/>
                <w:color w:val="FF0000"/>
              </w:rPr>
              <w:t>第四</w:t>
            </w:r>
            <w:r w:rsidR="00B47911" w:rsidRPr="009B46F6">
              <w:rPr>
                <w:rFonts w:ascii="標楷體" w:eastAsia="標楷體" w:hAnsi="標楷體" w:hint="eastAsia"/>
                <w:color w:val="FF0000"/>
              </w:rPr>
              <w:t>次</w:t>
            </w:r>
            <w:r w:rsidR="00B47911">
              <w:rPr>
                <w:rFonts w:ascii="標楷體" w:eastAsia="標楷體" w:hAnsi="標楷體" w:hint="eastAsia"/>
                <w:color w:val="FF0000"/>
              </w:rPr>
              <w:t>甄選</w:t>
            </w:r>
          </w:p>
        </w:tc>
        <w:tc>
          <w:tcPr>
            <w:tcW w:w="2976" w:type="dxa"/>
            <w:vAlign w:val="center"/>
          </w:tcPr>
          <w:p w14:paraId="5698A4B4" w14:textId="74F2EF07" w:rsidR="00B47911" w:rsidRDefault="00B47911" w:rsidP="003F0733">
            <w:pPr>
              <w:tabs>
                <w:tab w:val="left" w:pos="284"/>
                <w:tab w:val="left" w:pos="426"/>
              </w:tabs>
              <w:jc w:val="center"/>
              <w:outlineLvl w:val="0"/>
              <w:rPr>
                <w:rFonts w:ascii="標楷體" w:eastAsia="標楷體"/>
                <w:color w:val="FF0000"/>
              </w:rPr>
            </w:pPr>
            <w:r w:rsidRPr="00911DAD">
              <w:rPr>
                <w:rFonts w:ascii="標楷體" w:eastAsia="標楷體" w:hint="eastAsia"/>
                <w:color w:val="FF0000"/>
              </w:rPr>
              <w:t>11</w:t>
            </w:r>
            <w:r w:rsidR="008B0F20">
              <w:rPr>
                <w:rFonts w:ascii="標楷體" w:eastAsia="標楷體" w:hint="eastAsia"/>
                <w:color w:val="FF0000"/>
              </w:rPr>
              <w:t>2</w:t>
            </w:r>
            <w:r w:rsidRPr="00911DAD">
              <w:rPr>
                <w:rFonts w:ascii="標楷體" w:eastAsia="標楷體" w:hint="eastAsia"/>
                <w:color w:val="FF0000"/>
              </w:rPr>
              <w:t>年</w:t>
            </w:r>
            <w:r w:rsidR="000E541C">
              <w:rPr>
                <w:rFonts w:ascii="標楷體" w:eastAsia="標楷體" w:hint="eastAsia"/>
                <w:color w:val="FF0000"/>
              </w:rPr>
              <w:t>08</w:t>
            </w:r>
            <w:r w:rsidRPr="00911DAD">
              <w:rPr>
                <w:rFonts w:ascii="標楷體" w:eastAsia="標楷體" w:hint="eastAsia"/>
                <w:color w:val="FF0000"/>
              </w:rPr>
              <w:t>月</w:t>
            </w:r>
            <w:r w:rsidR="003F0733">
              <w:rPr>
                <w:rFonts w:ascii="標楷體" w:eastAsia="標楷體" w:hint="eastAsia"/>
                <w:color w:val="FF0000"/>
              </w:rPr>
              <w:t>10</w:t>
            </w:r>
            <w:r>
              <w:rPr>
                <w:rFonts w:ascii="標楷體" w:eastAsia="標楷體" w:hint="eastAsia"/>
                <w:color w:val="FF0000"/>
              </w:rPr>
              <w:t>日（</w:t>
            </w:r>
            <w:r w:rsidR="003F0733">
              <w:rPr>
                <w:rFonts w:ascii="標楷體" w:eastAsia="標楷體" w:hint="eastAsia"/>
                <w:color w:val="FF0000"/>
              </w:rPr>
              <w:t>四</w:t>
            </w:r>
            <w:r w:rsidRPr="00911DAD">
              <w:rPr>
                <w:rFonts w:ascii="標楷體" w:eastAsia="標楷體" w:hint="eastAsia"/>
                <w:color w:val="FF0000"/>
              </w:rPr>
              <w:t>）</w:t>
            </w:r>
            <w:r w:rsidR="006553CC">
              <w:rPr>
                <w:rFonts w:ascii="標楷體" w:eastAsia="標楷體" w:hint="eastAsia"/>
                <w:color w:val="FF0000"/>
              </w:rPr>
              <w:t>10:30-12:00</w:t>
            </w:r>
          </w:p>
        </w:tc>
        <w:tc>
          <w:tcPr>
            <w:tcW w:w="5387" w:type="dxa"/>
            <w:vMerge w:val="restart"/>
            <w:vAlign w:val="center"/>
          </w:tcPr>
          <w:p w14:paraId="13173FB2" w14:textId="40BB3AD3" w:rsidR="006553CC" w:rsidRPr="006553CC" w:rsidRDefault="00B42BCC" w:rsidP="006553CC">
            <w:pPr>
              <w:pStyle w:val="af2"/>
              <w:numPr>
                <w:ilvl w:val="0"/>
                <w:numId w:val="43"/>
              </w:numPr>
              <w:ind w:leftChars="0"/>
              <w:rPr>
                <w:rFonts w:ascii="標楷體" w:eastAsia="標楷體"/>
                <w:color w:val="000000"/>
              </w:rPr>
            </w:pPr>
            <w:r w:rsidRPr="006553CC">
              <w:rPr>
                <w:rFonts w:ascii="標楷體" w:eastAsia="標楷體" w:hint="eastAsia"/>
                <w:color w:val="000000"/>
              </w:rPr>
              <w:t>甄選時間詳如准考證，</w:t>
            </w:r>
            <w:r w:rsidRPr="006553CC">
              <w:rPr>
                <w:rFonts w:ascii="標楷體" w:eastAsia="標楷體"/>
                <w:color w:val="000000"/>
              </w:rPr>
              <w:t>應試者請</w:t>
            </w:r>
            <w:r w:rsidR="006553CC" w:rsidRPr="006553CC">
              <w:rPr>
                <w:rFonts w:ascii="標楷體" w:eastAsia="標楷體" w:hint="eastAsia"/>
                <w:color w:val="000000"/>
              </w:rPr>
              <w:t>於規定時間完</w:t>
            </w:r>
          </w:p>
          <w:p w14:paraId="6F921429" w14:textId="7E90C660" w:rsidR="00B47911" w:rsidRPr="006553CC" w:rsidRDefault="00B42BCC" w:rsidP="006553CC">
            <w:pPr>
              <w:pStyle w:val="af2"/>
              <w:ind w:leftChars="0" w:left="360"/>
              <w:rPr>
                <w:rFonts w:ascii="標楷體" w:eastAsia="標楷體"/>
                <w:color w:val="000000"/>
              </w:rPr>
            </w:pPr>
            <w:r w:rsidRPr="006553CC">
              <w:rPr>
                <w:rFonts w:ascii="標楷體" w:eastAsia="標楷體" w:hint="eastAsia"/>
                <w:color w:val="000000"/>
              </w:rPr>
              <w:t>成</w:t>
            </w:r>
            <w:r w:rsidRPr="006553CC">
              <w:rPr>
                <w:rFonts w:ascii="標楷體" w:eastAsia="標楷體"/>
                <w:color w:val="000000"/>
              </w:rPr>
              <w:t>報到，逾時視同放棄。</w:t>
            </w:r>
          </w:p>
          <w:p w14:paraId="521C5431" w14:textId="69621E41" w:rsidR="00D5575F" w:rsidRPr="00B47911" w:rsidRDefault="00B47911" w:rsidP="006553CC">
            <w:pPr>
              <w:rPr>
                <w:rFonts w:ascii="標楷體" w:eastAsia="標楷體"/>
                <w:color w:val="000000"/>
              </w:rPr>
            </w:pPr>
            <w:r>
              <w:rPr>
                <w:rFonts w:ascii="標楷體" w:eastAsia="標楷體" w:hint="eastAsia"/>
                <w:color w:val="000000"/>
              </w:rPr>
              <w:t>2</w:t>
            </w:r>
            <w:r w:rsidR="006553CC">
              <w:rPr>
                <w:rFonts w:ascii="標楷體" w:eastAsia="標楷體" w:hint="eastAsia"/>
                <w:color w:val="000000"/>
              </w:rPr>
              <w:t>.</w:t>
            </w:r>
            <w:r w:rsidR="00D5575F" w:rsidRPr="00E820D7">
              <w:rPr>
                <w:rFonts w:ascii="標楷體" w:eastAsia="標楷體" w:hAnsi="標楷體" w:cs="標楷體"/>
                <w:color w:val="000000" w:themeColor="text1"/>
                <w:szCs w:val="24"/>
              </w:rPr>
              <w:t>試教與口試唱名三次未到場者，視同棄權</w:t>
            </w:r>
            <w:r w:rsidR="00D5575F">
              <w:rPr>
                <w:rFonts w:ascii="標楷體" w:eastAsia="標楷體" w:hAnsi="標楷體" w:cs="標楷體" w:hint="eastAsia"/>
                <w:color w:val="000000" w:themeColor="text1"/>
                <w:szCs w:val="24"/>
              </w:rPr>
              <w:t>。</w:t>
            </w:r>
          </w:p>
        </w:tc>
      </w:tr>
      <w:tr w:rsidR="00B47911" w14:paraId="1F659220" w14:textId="77777777" w:rsidTr="007D2B08">
        <w:trPr>
          <w:trHeight w:val="409"/>
        </w:trPr>
        <w:tc>
          <w:tcPr>
            <w:tcW w:w="1555" w:type="dxa"/>
            <w:vAlign w:val="center"/>
          </w:tcPr>
          <w:p w14:paraId="7FA41F01" w14:textId="51D96B5B" w:rsidR="00B47911" w:rsidRDefault="00B47911" w:rsidP="00B42BCC">
            <w:pPr>
              <w:tabs>
                <w:tab w:val="left" w:pos="284"/>
                <w:tab w:val="left" w:pos="426"/>
              </w:tabs>
              <w:jc w:val="center"/>
              <w:outlineLvl w:val="0"/>
              <w:rPr>
                <w:rFonts w:ascii="標楷體" w:eastAsia="標楷體"/>
                <w:color w:val="FF0000"/>
              </w:rPr>
            </w:pPr>
            <w:r w:rsidRPr="009B46F6">
              <w:rPr>
                <w:rFonts w:ascii="標楷體" w:eastAsia="標楷體" w:hAnsi="標楷體" w:hint="eastAsia"/>
                <w:color w:val="FF0000"/>
              </w:rPr>
              <w:t>第</w:t>
            </w:r>
            <w:r w:rsidR="003F0733">
              <w:rPr>
                <w:rFonts w:ascii="標楷體" w:eastAsia="標楷體" w:hAnsi="標楷體" w:hint="eastAsia"/>
                <w:color w:val="FF0000"/>
              </w:rPr>
              <w:t>五</w:t>
            </w:r>
            <w:r w:rsidRPr="009B46F6">
              <w:rPr>
                <w:rFonts w:ascii="標楷體" w:eastAsia="標楷體" w:hAnsi="標楷體" w:hint="eastAsia"/>
                <w:color w:val="FF0000"/>
              </w:rPr>
              <w:t>次</w:t>
            </w:r>
            <w:r>
              <w:rPr>
                <w:rFonts w:ascii="標楷體" w:eastAsia="標楷體" w:hAnsi="標楷體" w:hint="eastAsia"/>
                <w:color w:val="FF0000"/>
              </w:rPr>
              <w:t>甄選</w:t>
            </w:r>
          </w:p>
        </w:tc>
        <w:tc>
          <w:tcPr>
            <w:tcW w:w="2976" w:type="dxa"/>
            <w:vAlign w:val="center"/>
          </w:tcPr>
          <w:p w14:paraId="5870BDA1" w14:textId="6BC89497" w:rsidR="00B47911" w:rsidRDefault="00B47911" w:rsidP="008B0F20">
            <w:pPr>
              <w:tabs>
                <w:tab w:val="left" w:pos="284"/>
                <w:tab w:val="left" w:pos="426"/>
              </w:tabs>
              <w:jc w:val="center"/>
              <w:outlineLvl w:val="0"/>
              <w:rPr>
                <w:rFonts w:ascii="標楷體" w:eastAsia="標楷體"/>
                <w:color w:val="FF0000"/>
              </w:rPr>
            </w:pPr>
            <w:r w:rsidRPr="00911DAD">
              <w:rPr>
                <w:rFonts w:ascii="標楷體" w:eastAsia="標楷體" w:hint="eastAsia"/>
                <w:color w:val="FF0000"/>
              </w:rPr>
              <w:t>11</w:t>
            </w:r>
            <w:r w:rsidR="008B0F20">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w:t>
            </w:r>
            <w:r w:rsidR="000E541C">
              <w:rPr>
                <w:rFonts w:ascii="標楷體" w:eastAsia="標楷體" w:hint="eastAsia"/>
                <w:color w:val="FF0000"/>
              </w:rPr>
              <w:t>8</w:t>
            </w:r>
            <w:r w:rsidRPr="00911DAD">
              <w:rPr>
                <w:rFonts w:ascii="標楷體" w:eastAsia="標楷體" w:hint="eastAsia"/>
                <w:color w:val="FF0000"/>
              </w:rPr>
              <w:t>月</w:t>
            </w:r>
            <w:r w:rsidR="003F0733">
              <w:rPr>
                <w:rFonts w:ascii="標楷體" w:eastAsia="標楷體" w:hint="eastAsia"/>
                <w:color w:val="FF0000"/>
              </w:rPr>
              <w:t>11</w:t>
            </w:r>
            <w:r>
              <w:rPr>
                <w:rFonts w:ascii="標楷體" w:eastAsia="標楷體" w:hint="eastAsia"/>
                <w:color w:val="FF0000"/>
              </w:rPr>
              <w:t>日（</w:t>
            </w:r>
            <w:r w:rsidR="003F0733">
              <w:rPr>
                <w:rFonts w:ascii="標楷體" w:eastAsia="標楷體" w:hint="eastAsia"/>
                <w:color w:val="FF0000"/>
              </w:rPr>
              <w:t>五</w:t>
            </w:r>
            <w:r w:rsidRPr="00911DAD">
              <w:rPr>
                <w:rFonts w:ascii="標楷體" w:eastAsia="標楷體" w:hint="eastAsia"/>
                <w:color w:val="FF0000"/>
              </w:rPr>
              <w:t>）</w:t>
            </w:r>
          </w:p>
          <w:p w14:paraId="56466884" w14:textId="050A9422" w:rsidR="006553CC" w:rsidRDefault="006553CC" w:rsidP="003F0733">
            <w:pPr>
              <w:tabs>
                <w:tab w:val="left" w:pos="284"/>
                <w:tab w:val="left" w:pos="426"/>
              </w:tabs>
              <w:jc w:val="center"/>
              <w:outlineLvl w:val="0"/>
              <w:rPr>
                <w:rFonts w:ascii="標楷體" w:eastAsia="標楷體"/>
                <w:color w:val="FF0000"/>
              </w:rPr>
            </w:pPr>
            <w:r>
              <w:rPr>
                <w:rFonts w:ascii="標楷體" w:eastAsia="標楷體" w:hint="eastAsia"/>
                <w:color w:val="FF0000"/>
              </w:rPr>
              <w:t>1</w:t>
            </w:r>
            <w:r w:rsidR="003F0733">
              <w:rPr>
                <w:rFonts w:ascii="標楷體" w:eastAsia="標楷體" w:hint="eastAsia"/>
                <w:color w:val="FF0000"/>
              </w:rPr>
              <w:t>0</w:t>
            </w:r>
            <w:r>
              <w:rPr>
                <w:rFonts w:ascii="標楷體" w:eastAsia="標楷體" w:hint="eastAsia"/>
                <w:color w:val="FF0000"/>
              </w:rPr>
              <w:t>:</w:t>
            </w:r>
            <w:r w:rsidR="000E541C">
              <w:rPr>
                <w:rFonts w:ascii="標楷體" w:eastAsia="標楷體" w:hint="eastAsia"/>
                <w:color w:val="FF0000"/>
              </w:rPr>
              <w:t>3</w:t>
            </w:r>
            <w:r>
              <w:rPr>
                <w:rFonts w:ascii="標楷體" w:eastAsia="標楷體" w:hint="eastAsia"/>
                <w:color w:val="FF0000"/>
              </w:rPr>
              <w:t>0</w:t>
            </w:r>
            <w:r w:rsidR="000E541C">
              <w:rPr>
                <w:rFonts w:ascii="標楷體" w:eastAsia="標楷體" w:hint="eastAsia"/>
                <w:color w:val="FF0000"/>
              </w:rPr>
              <w:t>-</w:t>
            </w:r>
            <w:r>
              <w:rPr>
                <w:rFonts w:ascii="標楷體" w:eastAsia="標楷體" w:hint="eastAsia"/>
                <w:color w:val="FF0000"/>
              </w:rPr>
              <w:t>1</w:t>
            </w:r>
            <w:r w:rsidR="003F0733">
              <w:rPr>
                <w:rFonts w:ascii="標楷體" w:eastAsia="標楷體" w:hint="eastAsia"/>
                <w:color w:val="FF0000"/>
              </w:rPr>
              <w:t>2</w:t>
            </w:r>
            <w:r>
              <w:rPr>
                <w:rFonts w:ascii="標楷體" w:eastAsia="標楷體" w:hint="eastAsia"/>
                <w:color w:val="FF0000"/>
              </w:rPr>
              <w:t>:00</w:t>
            </w:r>
          </w:p>
        </w:tc>
        <w:tc>
          <w:tcPr>
            <w:tcW w:w="5387" w:type="dxa"/>
            <w:vMerge/>
            <w:vAlign w:val="center"/>
          </w:tcPr>
          <w:p w14:paraId="6624733B" w14:textId="77777777" w:rsidR="00B47911" w:rsidRDefault="00B47911" w:rsidP="00B47911">
            <w:pPr>
              <w:tabs>
                <w:tab w:val="left" w:pos="284"/>
                <w:tab w:val="left" w:pos="426"/>
              </w:tabs>
              <w:outlineLvl w:val="0"/>
              <w:rPr>
                <w:rFonts w:ascii="標楷體" w:eastAsia="標楷體"/>
                <w:color w:val="FF0000"/>
              </w:rPr>
            </w:pPr>
          </w:p>
        </w:tc>
      </w:tr>
      <w:tr w:rsidR="00B47911" w14:paraId="4011E826" w14:textId="77777777" w:rsidTr="007D2B08">
        <w:trPr>
          <w:trHeight w:val="410"/>
        </w:trPr>
        <w:tc>
          <w:tcPr>
            <w:tcW w:w="1555" w:type="dxa"/>
            <w:vAlign w:val="center"/>
          </w:tcPr>
          <w:p w14:paraId="16A39A7D" w14:textId="37E434E9" w:rsidR="00B47911" w:rsidRDefault="00B47911" w:rsidP="00B42BCC">
            <w:pPr>
              <w:tabs>
                <w:tab w:val="left" w:pos="284"/>
                <w:tab w:val="left" w:pos="426"/>
              </w:tabs>
              <w:jc w:val="center"/>
              <w:outlineLvl w:val="0"/>
              <w:rPr>
                <w:rFonts w:ascii="標楷體" w:eastAsia="標楷體"/>
                <w:color w:val="FF0000"/>
              </w:rPr>
            </w:pPr>
            <w:r w:rsidRPr="009B46F6">
              <w:rPr>
                <w:rFonts w:ascii="標楷體" w:eastAsia="標楷體" w:hAnsi="標楷體" w:hint="eastAsia"/>
                <w:color w:val="FF0000"/>
              </w:rPr>
              <w:t>第</w:t>
            </w:r>
            <w:r w:rsidR="003F0733">
              <w:rPr>
                <w:rFonts w:ascii="標楷體" w:eastAsia="標楷體" w:hAnsi="標楷體" w:hint="eastAsia"/>
                <w:color w:val="FF0000"/>
              </w:rPr>
              <w:t>六</w:t>
            </w:r>
            <w:r w:rsidRPr="009B46F6">
              <w:rPr>
                <w:rFonts w:ascii="標楷體" w:eastAsia="標楷體" w:hAnsi="標楷體" w:hint="eastAsia"/>
                <w:color w:val="FF0000"/>
              </w:rPr>
              <w:t>次</w:t>
            </w:r>
            <w:r>
              <w:rPr>
                <w:rFonts w:ascii="標楷體" w:eastAsia="標楷體" w:hAnsi="標楷體" w:hint="eastAsia"/>
                <w:color w:val="FF0000"/>
              </w:rPr>
              <w:t>甄選</w:t>
            </w:r>
          </w:p>
        </w:tc>
        <w:tc>
          <w:tcPr>
            <w:tcW w:w="2976" w:type="dxa"/>
            <w:vAlign w:val="center"/>
          </w:tcPr>
          <w:p w14:paraId="48194ABA" w14:textId="58DE1890" w:rsidR="00B47911" w:rsidRDefault="00B47911" w:rsidP="008B0F20">
            <w:pPr>
              <w:tabs>
                <w:tab w:val="left" w:pos="284"/>
                <w:tab w:val="left" w:pos="426"/>
              </w:tabs>
              <w:jc w:val="center"/>
              <w:outlineLvl w:val="0"/>
              <w:rPr>
                <w:rFonts w:ascii="標楷體" w:eastAsia="標楷體"/>
                <w:color w:val="FF0000"/>
              </w:rPr>
            </w:pPr>
            <w:r w:rsidRPr="00911DAD">
              <w:rPr>
                <w:rFonts w:ascii="標楷體" w:eastAsia="標楷體" w:hint="eastAsia"/>
                <w:color w:val="FF0000"/>
              </w:rPr>
              <w:t>11</w:t>
            </w:r>
            <w:r w:rsidR="008B0F20">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w:t>
            </w:r>
            <w:r w:rsidR="000E541C">
              <w:rPr>
                <w:rFonts w:ascii="標楷體" w:eastAsia="標楷體" w:hint="eastAsia"/>
                <w:color w:val="FF0000"/>
              </w:rPr>
              <w:t>8</w:t>
            </w:r>
            <w:r w:rsidRPr="00911DAD">
              <w:rPr>
                <w:rFonts w:ascii="標楷體" w:eastAsia="標楷體" w:hint="eastAsia"/>
                <w:color w:val="FF0000"/>
              </w:rPr>
              <w:t>月</w:t>
            </w:r>
            <w:r w:rsidR="003F0733">
              <w:rPr>
                <w:rFonts w:ascii="標楷體" w:eastAsia="標楷體" w:hint="eastAsia"/>
                <w:color w:val="FF0000"/>
              </w:rPr>
              <w:t>14</w:t>
            </w:r>
            <w:r>
              <w:rPr>
                <w:rFonts w:ascii="標楷體" w:eastAsia="標楷體" w:hint="eastAsia"/>
                <w:color w:val="FF0000"/>
              </w:rPr>
              <w:t>日（</w:t>
            </w:r>
            <w:r w:rsidR="003F0733">
              <w:rPr>
                <w:rFonts w:ascii="標楷體" w:eastAsia="標楷體" w:hint="eastAsia"/>
                <w:color w:val="FF0000"/>
              </w:rPr>
              <w:t>一</w:t>
            </w:r>
            <w:r w:rsidRPr="00911DAD">
              <w:rPr>
                <w:rFonts w:ascii="標楷體" w:eastAsia="標楷體" w:hint="eastAsia"/>
                <w:color w:val="FF0000"/>
              </w:rPr>
              <w:t>）</w:t>
            </w:r>
          </w:p>
          <w:p w14:paraId="1D6A5E1E" w14:textId="4CF9BCAC" w:rsidR="006553CC" w:rsidRDefault="006553CC" w:rsidP="008B0F20">
            <w:pPr>
              <w:tabs>
                <w:tab w:val="left" w:pos="284"/>
                <w:tab w:val="left" w:pos="426"/>
              </w:tabs>
              <w:jc w:val="center"/>
              <w:outlineLvl w:val="0"/>
              <w:rPr>
                <w:rFonts w:ascii="標楷體" w:eastAsia="標楷體"/>
                <w:color w:val="FF0000"/>
              </w:rPr>
            </w:pPr>
            <w:r>
              <w:rPr>
                <w:rFonts w:ascii="標楷體" w:eastAsia="標楷體" w:hint="eastAsia"/>
                <w:color w:val="FF0000"/>
              </w:rPr>
              <w:t>10:30</w:t>
            </w:r>
            <w:r>
              <w:rPr>
                <w:rFonts w:ascii="標楷體" w:eastAsia="標楷體"/>
                <w:color w:val="FF0000"/>
              </w:rPr>
              <w:t>—</w:t>
            </w:r>
            <w:r>
              <w:rPr>
                <w:rFonts w:ascii="標楷體" w:eastAsia="標楷體" w:hint="eastAsia"/>
                <w:color w:val="FF0000"/>
              </w:rPr>
              <w:t>12:00</w:t>
            </w:r>
          </w:p>
        </w:tc>
        <w:tc>
          <w:tcPr>
            <w:tcW w:w="5387" w:type="dxa"/>
            <w:vMerge/>
            <w:vAlign w:val="center"/>
          </w:tcPr>
          <w:p w14:paraId="14A95AED" w14:textId="77777777" w:rsidR="00B47911" w:rsidRDefault="00B47911" w:rsidP="00B47911">
            <w:pPr>
              <w:tabs>
                <w:tab w:val="left" w:pos="284"/>
                <w:tab w:val="left" w:pos="426"/>
              </w:tabs>
              <w:outlineLvl w:val="0"/>
              <w:rPr>
                <w:rFonts w:ascii="標楷體" w:eastAsia="標楷體"/>
                <w:color w:val="FF0000"/>
              </w:rPr>
            </w:pPr>
          </w:p>
        </w:tc>
      </w:tr>
    </w:tbl>
    <w:p w14:paraId="4F59B8CD" w14:textId="070F74FA" w:rsidR="009632BF" w:rsidRPr="009B46F6" w:rsidRDefault="00ED6951" w:rsidP="00ED6951">
      <w:pPr>
        <w:tabs>
          <w:tab w:val="left" w:pos="284"/>
        </w:tabs>
        <w:snapToGrid w:val="0"/>
        <w:spacing w:before="100" w:beforeAutospacing="1"/>
        <w:rPr>
          <w:rFonts w:ascii="標楷體" w:eastAsia="標楷體"/>
          <w:color w:val="FF0000"/>
        </w:rPr>
      </w:pPr>
      <w:r>
        <w:rPr>
          <w:rFonts w:eastAsia="標楷體" w:hint="eastAsia"/>
          <w:szCs w:val="24"/>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sidR="008B0F20">
        <w:rPr>
          <w:rFonts w:ascii="標楷體" w:eastAsia="標楷體" w:hint="eastAsia"/>
          <w:color w:val="FF0000"/>
        </w:rPr>
        <w:t>高樹</w:t>
      </w:r>
      <w:r w:rsidR="00B47911">
        <w:rPr>
          <w:rFonts w:ascii="標楷體" w:eastAsia="標楷體" w:hint="eastAsia"/>
          <w:color w:val="FF0000"/>
        </w:rPr>
        <w:t>國小(</w:t>
      </w:r>
      <w:r w:rsidR="006553CC">
        <w:rPr>
          <w:rFonts w:ascii="標楷體" w:eastAsia="標楷體" w:hint="eastAsia"/>
          <w:color w:val="FF0000"/>
        </w:rPr>
        <w:t>童玩教室</w:t>
      </w:r>
      <w:r w:rsidR="00B47911">
        <w:rPr>
          <w:rFonts w:ascii="標楷體" w:eastAsia="標楷體" w:hint="eastAsia"/>
          <w:color w:val="FF0000"/>
        </w:rPr>
        <w:t>)</w:t>
      </w:r>
    </w:p>
    <w:p w14:paraId="11131714" w14:textId="2AB432D4" w:rsidR="00B47911" w:rsidRDefault="00B47911" w:rsidP="00B47911">
      <w:pPr>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5729DE94" w:rsidR="00E36C85" w:rsidRDefault="00D07566" w:rsidP="00D07566">
      <w:pPr>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5626E21" w14:textId="606DFFD1" w:rsidR="00ED6951" w:rsidRDefault="00ED6951" w:rsidP="00254D9B">
      <w:pPr>
        <w:rPr>
          <w:rFonts w:ascii="標楷體" w:eastAsia="標楷體" w:hAnsi="標楷體"/>
          <w:color w:val="000000"/>
        </w:rPr>
      </w:pPr>
    </w:p>
    <w:p w14:paraId="3F22B5AC" w14:textId="77777777" w:rsidR="00ED6951" w:rsidRPr="00D07566" w:rsidRDefault="00ED6951" w:rsidP="00D07566">
      <w:pPr>
        <w:ind w:firstLineChars="200" w:firstLine="480"/>
        <w:rPr>
          <w:rFonts w:ascii="標楷體" w:eastAsia="標楷體" w:hAnsi="標楷體"/>
          <w:color w:val="000000"/>
        </w:rPr>
      </w:pPr>
    </w:p>
    <w:p w14:paraId="0F9AE372" w14:textId="39E0B8D4" w:rsidR="00E36C85" w:rsidRPr="0051537E" w:rsidRDefault="0051537E" w:rsidP="0051537E">
      <w:pPr>
        <w:adjustRightInd w:val="0"/>
        <w:spacing w:line="36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7D376EB3" w14:textId="4EFF82A1" w:rsidR="00090867" w:rsidRPr="00254D9B" w:rsidRDefault="00E36C85" w:rsidP="00F345F7">
      <w:pPr>
        <w:suppressAutoHyphens/>
        <w:ind w:leftChars="105" w:left="252"/>
        <w:jc w:val="both"/>
        <w:rPr>
          <w:rFonts w:ascii="標楷體" w:eastAsia="標楷體" w:hAnsi="標楷體" w:cs="標楷體"/>
          <w:color w:val="000000" w:themeColor="text1"/>
          <w:szCs w:val="24"/>
        </w:rPr>
      </w:pPr>
      <w:r w:rsidRPr="00254D9B">
        <w:rPr>
          <w:rFonts w:ascii="標楷體" w:eastAsia="標楷體" w:hAnsi="標楷體" w:cs="標楷體"/>
          <w:color w:val="000000" w:themeColor="text1"/>
          <w:szCs w:val="24"/>
        </w:rPr>
        <w:t>一</w:t>
      </w:r>
      <w:r w:rsidRPr="00254D9B">
        <w:rPr>
          <w:rFonts w:ascii="標楷體" w:eastAsia="標楷體" w:hAnsi="標楷體" w:hint="eastAsia"/>
          <w:color w:val="000000" w:themeColor="text1"/>
          <w:szCs w:val="24"/>
        </w:rPr>
        <w:t>、</w:t>
      </w:r>
      <w:r w:rsidRPr="00254D9B">
        <w:rPr>
          <w:rFonts w:ascii="標楷體" w:eastAsia="標楷體" w:hAnsi="標楷體" w:cs="標楷體"/>
          <w:color w:val="000000" w:themeColor="text1"/>
          <w:szCs w:val="24"/>
        </w:rPr>
        <w:t>甄選採口試方式辦理</w:t>
      </w:r>
      <w:r w:rsidR="0051537E" w:rsidRPr="00254D9B">
        <w:rPr>
          <w:rFonts w:ascii="標楷體" w:eastAsia="標楷體" w:hAnsi="標楷體" w:cs="標楷體" w:hint="eastAsia"/>
          <w:color w:val="000000" w:themeColor="text1"/>
          <w:szCs w:val="24"/>
        </w:rPr>
        <w:t>。</w:t>
      </w:r>
      <w:r w:rsidR="00254D9B" w:rsidRPr="00254D9B">
        <w:rPr>
          <w:rFonts w:ascii="標楷體" w:eastAsia="標楷體" w:hAnsi="標楷體" w:cs="標楷體" w:hint="eastAsia"/>
          <w:color w:val="000000" w:themeColor="text1"/>
          <w:szCs w:val="24"/>
        </w:rPr>
        <w:t>總</w:t>
      </w:r>
      <w:r w:rsidRPr="00254D9B">
        <w:rPr>
          <w:rFonts w:ascii="標楷體" w:eastAsia="標楷體" w:hAnsi="標楷體" w:cs="標楷體" w:hint="eastAsia"/>
          <w:color w:val="000000" w:themeColor="text1"/>
          <w:szCs w:val="24"/>
        </w:rPr>
        <w:t>成績計算方式以試教、口試</w:t>
      </w:r>
      <w:r w:rsidR="00254D9B" w:rsidRPr="00254D9B">
        <w:rPr>
          <w:rFonts w:ascii="標楷體" w:eastAsia="標楷體" w:hAnsi="標楷體" w:cs="標楷體" w:hint="eastAsia"/>
          <w:color w:val="000000" w:themeColor="text1"/>
          <w:szCs w:val="24"/>
        </w:rPr>
        <w:t>成績之總和依成績高低排列</w:t>
      </w:r>
      <w:r w:rsidRPr="00254D9B">
        <w:rPr>
          <w:rFonts w:ascii="標楷體" w:eastAsia="標楷體" w:hAnsi="標楷體" w:cs="標楷體"/>
          <w:color w:val="000000" w:themeColor="text1"/>
          <w:szCs w:val="24"/>
        </w:rPr>
        <w:t>。</w:t>
      </w:r>
    </w:p>
    <w:p w14:paraId="498E1078" w14:textId="77777777" w:rsidR="004D2453" w:rsidRDefault="00090867" w:rsidP="00B47911">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B47911">
        <w:rPr>
          <w:rFonts w:ascii="標楷體" w:eastAsia="標楷體" w:hAnsi="標楷體" w:cs="標楷體"/>
          <w:color w:val="FF0000"/>
          <w:szCs w:val="24"/>
        </w:rPr>
        <w:t>二</w:t>
      </w:r>
      <w:r w:rsidR="00E36C85" w:rsidRPr="00B47911">
        <w:rPr>
          <w:rFonts w:ascii="標楷體" w:eastAsia="標楷體" w:hAnsi="標楷體" w:hint="eastAsia"/>
          <w:color w:val="FF0000"/>
          <w:szCs w:val="24"/>
        </w:rPr>
        <w:t>、</w:t>
      </w:r>
      <w:r w:rsidR="00E36C85" w:rsidRPr="00B47911">
        <w:rPr>
          <w:rFonts w:ascii="標楷體" w:eastAsia="標楷體" w:hAnsi="標楷體" w:cs="標楷體"/>
          <w:color w:val="FF0000"/>
          <w:szCs w:val="24"/>
        </w:rPr>
        <w:t>甄選方式</w:t>
      </w:r>
      <w:r w:rsidR="00E36C85" w:rsidRPr="00B47911">
        <w:rPr>
          <w:rFonts w:ascii="標楷體" w:eastAsia="標楷體" w:hAnsi="標楷體" w:cs="標楷體" w:hint="eastAsia"/>
          <w:color w:val="FF0000"/>
          <w:szCs w:val="24"/>
        </w:rPr>
        <w:t>：</w:t>
      </w:r>
    </w:p>
    <w:p w14:paraId="2E0B16DA" w14:textId="41D20D8F" w:rsidR="00B47911" w:rsidRDefault="004D2453" w:rsidP="004D2453">
      <w:pPr>
        <w:tabs>
          <w:tab w:val="left" w:pos="567"/>
        </w:tabs>
        <w:suppressAutoHyphens/>
        <w:rPr>
          <w:rFonts w:ascii="標楷體" w:eastAsia="標楷體" w:hAnsi="標楷體" w:cs="標楷體"/>
          <w:color w:val="FF0000"/>
          <w:szCs w:val="24"/>
        </w:rPr>
      </w:pPr>
      <w:r>
        <w:rPr>
          <w:rFonts w:ascii="標楷體" w:eastAsia="標楷體" w:hAnsi="標楷體" w:cs="標楷體" w:hint="eastAsia"/>
          <w:color w:val="FF0000"/>
          <w:szCs w:val="24"/>
        </w:rPr>
        <w:t xml:space="preserve">    (一)</w:t>
      </w:r>
      <w:r w:rsidR="00254D9B">
        <w:rPr>
          <w:rFonts w:ascii="標楷體" w:eastAsia="標楷體" w:hAnsi="標楷體" w:cs="標楷體" w:hint="eastAsia"/>
          <w:color w:val="FF0000"/>
          <w:szCs w:val="24"/>
        </w:rPr>
        <w:t>口</w:t>
      </w:r>
      <w:r>
        <w:rPr>
          <w:rFonts w:ascii="標楷體" w:eastAsia="標楷體" w:hAnsi="標楷體" w:cs="標楷體" w:hint="eastAsia"/>
          <w:color w:val="FF0000"/>
          <w:szCs w:val="24"/>
        </w:rPr>
        <w:t>試</w:t>
      </w:r>
      <w:r w:rsidR="00B47911" w:rsidRPr="00B47911">
        <w:rPr>
          <w:rFonts w:ascii="標楷體" w:eastAsia="標楷體" w:hAnsi="標楷體" w:cs="標楷體" w:hint="eastAsia"/>
          <w:color w:val="FF0000"/>
          <w:szCs w:val="24"/>
        </w:rPr>
        <w:t>(</w:t>
      </w:r>
      <w:r>
        <w:rPr>
          <w:rFonts w:ascii="標楷體" w:eastAsia="標楷體" w:hAnsi="標楷體" w:cs="標楷體" w:hint="eastAsia"/>
          <w:color w:val="FF0000"/>
          <w:szCs w:val="24"/>
        </w:rPr>
        <w:t>60</w:t>
      </w:r>
      <w:r w:rsidR="00B47911" w:rsidRPr="00B47911">
        <w:rPr>
          <w:rFonts w:ascii="標楷體" w:eastAsia="標楷體" w:hAnsi="標楷體" w:cs="標楷體" w:hint="eastAsia"/>
          <w:color w:val="FF0000"/>
          <w:szCs w:val="24"/>
        </w:rPr>
        <w:t>%)</w:t>
      </w:r>
    </w:p>
    <w:p w14:paraId="3B5760A2" w14:textId="026345D7" w:rsidR="00C40461" w:rsidRDefault="00254D9B" w:rsidP="00254D9B">
      <w:pPr>
        <w:tabs>
          <w:tab w:val="left" w:pos="567"/>
        </w:tabs>
        <w:suppressAutoHyphens/>
        <w:spacing w:line="0" w:lineRule="atLeast"/>
        <w:rPr>
          <w:rFonts w:ascii="標楷體" w:eastAsia="標楷體" w:hAnsi="標楷體"/>
          <w:color w:val="FF0000"/>
        </w:rPr>
      </w:pPr>
      <w:r>
        <w:rPr>
          <w:rFonts w:ascii="標楷體" w:eastAsia="標楷體" w:hAnsi="標楷體" w:cs="標楷體" w:hint="eastAsia"/>
          <w:color w:val="FF0000"/>
          <w:szCs w:val="24"/>
        </w:rPr>
        <w:t xml:space="preserve">    </w:t>
      </w:r>
      <w:r w:rsidR="00C40461">
        <w:rPr>
          <w:rFonts w:ascii="標楷體" w:eastAsia="標楷體" w:hAnsi="標楷體" w:cs="標楷體" w:hint="eastAsia"/>
          <w:color w:val="FF0000"/>
          <w:szCs w:val="24"/>
        </w:rPr>
        <w:t xml:space="preserve">  </w:t>
      </w:r>
      <w:r w:rsidR="004D2453">
        <w:rPr>
          <w:rFonts w:ascii="標楷體" w:eastAsia="標楷體" w:hAnsi="標楷體" w:cs="標楷體" w:hint="eastAsia"/>
          <w:color w:val="FF0000"/>
          <w:szCs w:val="24"/>
        </w:rPr>
        <w:t xml:space="preserve">  </w:t>
      </w:r>
      <w:r w:rsidR="00E36C85" w:rsidRPr="00E820D7">
        <w:rPr>
          <w:rFonts w:ascii="標楷體" w:eastAsia="標楷體" w:hAnsi="標楷體" w:cs="標楷體" w:hint="eastAsia"/>
          <w:color w:val="000000" w:themeColor="text1"/>
          <w:szCs w:val="24"/>
        </w:rPr>
        <w:t>每人以</w:t>
      </w:r>
      <w:r w:rsidR="00E36C85" w:rsidRPr="00E820D7">
        <w:rPr>
          <w:rFonts w:ascii="標楷體" w:eastAsia="標楷體" w:hAnsi="標楷體" w:cs="標楷體"/>
          <w:color w:val="FF0000"/>
          <w:szCs w:val="24"/>
        </w:rPr>
        <w:t>1</w:t>
      </w:r>
      <w:r w:rsidR="00DE19F0">
        <w:rPr>
          <w:rFonts w:ascii="標楷體" w:eastAsia="標楷體" w:hAnsi="標楷體" w:cs="標楷體" w:hint="eastAsia"/>
          <w:color w:val="FF0000"/>
          <w:szCs w:val="24"/>
        </w:rPr>
        <w:t>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r>
        <w:rPr>
          <w:rFonts w:ascii="標楷體" w:eastAsia="標楷體" w:hAnsi="標楷體" w:cs="標楷體" w:hint="eastAsia"/>
          <w:color w:val="000000" w:themeColor="text1"/>
          <w:szCs w:val="24"/>
        </w:rPr>
        <w:t>，</w:t>
      </w:r>
      <w:r w:rsidRPr="007D4687">
        <w:rPr>
          <w:rFonts w:ascii="標楷體" w:eastAsia="標楷體" w:hAnsi="標楷體" w:hint="eastAsia"/>
          <w:color w:val="FF0000"/>
        </w:rPr>
        <w:t>應試人員就教育專長自薦，並準備自薦</w:t>
      </w:r>
      <w:r>
        <w:rPr>
          <w:rFonts w:ascii="標楷體" w:eastAsia="標楷體" w:hAnsi="標楷體" w:hint="eastAsia"/>
          <w:color w:val="FF0000"/>
        </w:rPr>
        <w:t>相關</w:t>
      </w:r>
      <w:r w:rsidRPr="007D4687">
        <w:rPr>
          <w:rFonts w:ascii="標楷體" w:eastAsia="標楷體" w:hAnsi="標楷體" w:hint="eastAsia"/>
          <w:color w:val="FF0000"/>
        </w:rPr>
        <w:t>資料一式三份</w:t>
      </w:r>
      <w:r w:rsidR="00C40461">
        <w:rPr>
          <w:rFonts w:ascii="標楷體" w:eastAsia="標楷體" w:hAnsi="標楷體" w:hint="eastAsia"/>
          <w:color w:val="FF0000"/>
        </w:rPr>
        <w:t>，</w:t>
      </w:r>
      <w:r w:rsidR="00D5575F">
        <w:rPr>
          <w:rFonts w:ascii="標楷體" w:eastAsia="標楷體" w:hAnsi="標楷體" w:hint="eastAsia"/>
          <w:color w:val="FF0000"/>
        </w:rPr>
        <w:t>於口試時</w:t>
      </w:r>
    </w:p>
    <w:p w14:paraId="7B01B7F7" w14:textId="431E9FFD" w:rsidR="00254D9B" w:rsidRDefault="00C40461" w:rsidP="00254D9B">
      <w:pPr>
        <w:tabs>
          <w:tab w:val="left" w:pos="567"/>
        </w:tabs>
        <w:suppressAutoHyphens/>
        <w:spacing w:line="0" w:lineRule="atLeast"/>
        <w:rPr>
          <w:rFonts w:ascii="標楷體" w:eastAsia="標楷體" w:hAnsi="標楷體"/>
          <w:color w:val="FF0000"/>
        </w:rPr>
      </w:pPr>
      <w:r>
        <w:rPr>
          <w:rFonts w:ascii="標楷體" w:eastAsia="標楷體" w:hAnsi="標楷體" w:hint="eastAsia"/>
          <w:color w:val="FF0000"/>
        </w:rPr>
        <w:t xml:space="preserve">      </w:t>
      </w:r>
      <w:r w:rsidR="004D2453">
        <w:rPr>
          <w:rFonts w:ascii="標楷體" w:eastAsia="標楷體" w:hAnsi="標楷體" w:hint="eastAsia"/>
          <w:color w:val="FF0000"/>
        </w:rPr>
        <w:t xml:space="preserve">  </w:t>
      </w:r>
      <w:r w:rsidR="00D5575F">
        <w:rPr>
          <w:rFonts w:ascii="標楷體" w:eastAsia="標楷體" w:hAnsi="標楷體" w:hint="eastAsia"/>
          <w:color w:val="FF0000"/>
        </w:rPr>
        <w:t>交予</w:t>
      </w:r>
      <w:r w:rsidR="00254D9B" w:rsidRPr="007D4687">
        <w:rPr>
          <w:rFonts w:ascii="標楷體" w:eastAsia="標楷體" w:hAnsi="標楷體" w:hint="eastAsia"/>
          <w:color w:val="FF0000"/>
        </w:rPr>
        <w:t>甄試委員</w:t>
      </w:r>
      <w:r w:rsidR="00254D9B">
        <w:rPr>
          <w:rFonts w:ascii="標楷體" w:eastAsia="標楷體" w:hAnsi="標楷體" w:hint="eastAsia"/>
          <w:color w:val="FF0000"/>
        </w:rPr>
        <w:t>參</w:t>
      </w:r>
      <w:r w:rsidR="00254D9B" w:rsidRPr="007D4687">
        <w:rPr>
          <w:rFonts w:ascii="標楷體" w:eastAsia="標楷體" w:hAnsi="標楷體" w:hint="eastAsia"/>
          <w:color w:val="FF0000"/>
        </w:rPr>
        <w:t>閱。</w:t>
      </w:r>
    </w:p>
    <w:p w14:paraId="08EC815C" w14:textId="049A8B85" w:rsidR="004D2453" w:rsidRDefault="004D2453" w:rsidP="00254D9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hint="eastAsia"/>
          <w:color w:val="FF0000"/>
        </w:rPr>
        <w:t xml:space="preserve">    (二)實作(40</w:t>
      </w:r>
      <w:r w:rsidR="00DE19F0" w:rsidRPr="00B47911">
        <w:rPr>
          <w:rFonts w:ascii="標楷體" w:eastAsia="標楷體" w:hAnsi="標楷體" w:cs="標楷體" w:hint="eastAsia"/>
          <w:color w:val="FF0000"/>
          <w:szCs w:val="24"/>
        </w:rPr>
        <w:t>%)</w:t>
      </w:r>
    </w:p>
    <w:p w14:paraId="3B302DF8" w14:textId="7DBE8A32" w:rsidR="00DE19F0" w:rsidRPr="00254D9B" w:rsidRDefault="00DE19F0" w:rsidP="00254D9B">
      <w:pPr>
        <w:tabs>
          <w:tab w:val="left" w:pos="567"/>
        </w:tabs>
        <w:suppressAutoHyphens/>
        <w:spacing w:line="0" w:lineRule="atLeast"/>
        <w:rPr>
          <w:rFonts w:ascii="標楷體" w:eastAsia="標楷體" w:hAnsi="標楷體"/>
          <w:color w:val="FF0000"/>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每人以</w:t>
      </w:r>
      <w:r w:rsidRPr="00E820D7">
        <w:rPr>
          <w:rFonts w:ascii="標楷體" w:eastAsia="標楷體" w:hAnsi="標楷體" w:cs="標楷體"/>
          <w:color w:val="FF0000"/>
          <w:szCs w:val="24"/>
        </w:rPr>
        <w:t>1</w:t>
      </w:r>
      <w:r>
        <w:rPr>
          <w:rFonts w:ascii="標楷體" w:eastAsia="標楷體" w:hAnsi="標楷體" w:cs="標楷體" w:hint="eastAsia"/>
          <w:color w:val="FF0000"/>
          <w:szCs w:val="24"/>
        </w:rPr>
        <w:t>0</w:t>
      </w:r>
      <w:r w:rsidRPr="00E820D7">
        <w:rPr>
          <w:rFonts w:ascii="標楷體" w:eastAsia="標楷體" w:hAnsi="標楷體" w:cs="標楷體" w:hint="eastAsia"/>
          <w:color w:val="FF0000"/>
          <w:szCs w:val="24"/>
        </w:rPr>
        <w:t>分鐘</w:t>
      </w:r>
      <w:r w:rsidRPr="00E820D7">
        <w:rPr>
          <w:rFonts w:ascii="標楷體" w:eastAsia="標楷體" w:hAnsi="標楷體" w:cs="標楷體" w:hint="eastAsia"/>
          <w:color w:val="000000" w:themeColor="text1"/>
          <w:szCs w:val="24"/>
        </w:rPr>
        <w:t>為限</w:t>
      </w:r>
      <w:r>
        <w:rPr>
          <w:rFonts w:ascii="標楷體" w:eastAsia="標楷體" w:hAnsi="標楷體" w:cs="標楷體" w:hint="eastAsia"/>
          <w:color w:val="000000" w:themeColor="text1"/>
          <w:szCs w:val="24"/>
        </w:rPr>
        <w:t>，</w:t>
      </w:r>
      <w:r w:rsidRPr="007D4687">
        <w:rPr>
          <w:rFonts w:ascii="標楷體" w:eastAsia="標楷體" w:hAnsi="標楷體" w:hint="eastAsia"/>
          <w:color w:val="FF0000"/>
        </w:rPr>
        <w:t>應試人員就</w:t>
      </w:r>
      <w:r>
        <w:rPr>
          <w:rFonts w:ascii="標楷體" w:eastAsia="標楷體" w:hAnsi="標楷體" w:hint="eastAsia"/>
          <w:color w:val="FF0000"/>
        </w:rPr>
        <w:t>性平案件</w:t>
      </w:r>
      <w:r w:rsidRPr="00DE19F0">
        <w:rPr>
          <w:rFonts w:ascii="標楷體" w:eastAsia="標楷體" w:hAnsi="標楷體"/>
          <w:color w:val="FF0000"/>
        </w:rPr>
        <w:t>通報及調查處理程序</w:t>
      </w:r>
      <w:r>
        <w:rPr>
          <w:rFonts w:ascii="標楷體" w:eastAsia="標楷體" w:hAnsi="標楷體"/>
          <w:color w:val="FF0000"/>
        </w:rPr>
        <w:t>流程</w:t>
      </w:r>
      <w:r>
        <w:rPr>
          <w:rFonts w:ascii="標楷體" w:eastAsia="標楷體" w:hAnsi="標楷體" w:hint="eastAsia"/>
          <w:color w:val="FF0000"/>
        </w:rPr>
        <w:t>等進行實務說明。</w:t>
      </w:r>
    </w:p>
    <w:p w14:paraId="47F50184" w14:textId="77777777" w:rsidR="00F345F7" w:rsidRDefault="00254D9B" w:rsidP="00C40461">
      <w:pPr>
        <w:outlineLvl w:val="0"/>
        <w:rPr>
          <w:rFonts w:ascii="標楷體" w:eastAsia="標楷體" w:hAnsi="標楷體"/>
          <w:color w:val="FF0000"/>
        </w:rPr>
      </w:pPr>
      <w:r>
        <w:rPr>
          <w:rFonts w:ascii="標楷體" w:eastAsia="標楷體" w:hAnsi="標楷體" w:cs="標楷體" w:hint="eastAsia"/>
          <w:color w:val="000000" w:themeColor="text1"/>
          <w:szCs w:val="24"/>
        </w:rPr>
        <w:t xml:space="preserve">  </w:t>
      </w:r>
      <w:r w:rsidRPr="007D4687">
        <w:rPr>
          <w:rFonts w:ascii="標楷體" w:eastAsia="標楷體" w:hAnsi="標楷體" w:hint="eastAsia"/>
          <w:color w:val="FF0000"/>
        </w:rPr>
        <w:t>三、錄取方式：</w:t>
      </w:r>
    </w:p>
    <w:p w14:paraId="5C933D1D" w14:textId="64A9BBDC" w:rsidR="00F345F7" w:rsidRDefault="00F345F7" w:rsidP="00F345F7">
      <w:pPr>
        <w:tabs>
          <w:tab w:val="left" w:pos="567"/>
        </w:tabs>
        <w:outlineLvl w:val="0"/>
        <w:rPr>
          <w:rFonts w:ascii="標楷體" w:eastAsia="標楷體" w:hAnsi="標楷體"/>
          <w:color w:val="FF0000"/>
        </w:rPr>
      </w:pPr>
      <w:r>
        <w:rPr>
          <w:rFonts w:ascii="標楷體" w:eastAsia="標楷體" w:hAnsi="標楷體" w:hint="eastAsia"/>
          <w:color w:val="FF0000"/>
        </w:rPr>
        <w:t xml:space="preserve">   </w:t>
      </w:r>
      <w:r w:rsidRPr="008E05F3">
        <w:rPr>
          <w:rFonts w:ascii="標楷體" w:eastAsia="標楷體" w:hAnsi="標楷體" w:cs="標楷體" w:hint="eastAsia"/>
          <w:color w:val="000000" w:themeColor="text1"/>
          <w:szCs w:val="24"/>
        </w:rPr>
        <w:t xml:space="preserve"> (一)</w:t>
      </w:r>
      <w:r w:rsidR="00254D9B" w:rsidRPr="008E05F3">
        <w:rPr>
          <w:rFonts w:ascii="標楷體" w:eastAsia="標楷體" w:hAnsi="標楷體" w:cs="標楷體" w:hint="eastAsia"/>
          <w:color w:val="000000" w:themeColor="text1"/>
          <w:szCs w:val="24"/>
        </w:rPr>
        <w:t>按成績</w:t>
      </w:r>
      <w:r w:rsidRPr="008E05F3">
        <w:rPr>
          <w:rFonts w:ascii="標楷體" w:eastAsia="標楷體" w:hAnsi="標楷體" w:cs="標楷體" w:hint="eastAsia"/>
          <w:color w:val="000000" w:themeColor="text1"/>
          <w:szCs w:val="24"/>
        </w:rPr>
        <w:t>高低</w:t>
      </w:r>
      <w:r w:rsidR="00254D9B" w:rsidRPr="008E05F3">
        <w:rPr>
          <w:rFonts w:ascii="標楷體" w:eastAsia="標楷體" w:hAnsi="標楷體" w:cs="標楷體" w:hint="eastAsia"/>
          <w:color w:val="000000" w:themeColor="text1"/>
          <w:szCs w:val="24"/>
        </w:rPr>
        <w:t>排序</w:t>
      </w:r>
      <w:r w:rsidRPr="008E05F3">
        <w:rPr>
          <w:rFonts w:ascii="標楷體" w:eastAsia="標楷體" w:hAnsi="標楷體" w:cs="標楷體" w:hint="eastAsia"/>
          <w:color w:val="000000" w:themeColor="text1"/>
          <w:szCs w:val="24"/>
        </w:rPr>
        <w:t>錄取(若</w:t>
      </w:r>
      <w:r w:rsidR="00254D9B" w:rsidRPr="008E05F3">
        <w:rPr>
          <w:rFonts w:ascii="標楷體" w:eastAsia="標楷體" w:hAnsi="標楷體" w:cs="標楷體" w:hint="eastAsia"/>
          <w:color w:val="000000" w:themeColor="text1"/>
          <w:szCs w:val="24"/>
        </w:rPr>
        <w:t>甄選成績未達</w:t>
      </w:r>
      <w:r w:rsidR="00782EEA">
        <w:rPr>
          <w:rFonts w:ascii="標楷體" w:eastAsia="標楷體" w:hAnsi="標楷體" w:cs="標楷體" w:hint="eastAsia"/>
          <w:color w:val="000000" w:themeColor="text1"/>
          <w:szCs w:val="24"/>
        </w:rPr>
        <w:t>8</w:t>
      </w:r>
      <w:r w:rsidR="00254D9B" w:rsidRPr="008E05F3">
        <w:rPr>
          <w:rFonts w:ascii="標楷體" w:eastAsia="標楷體" w:hAnsi="標楷體" w:cs="標楷體" w:hint="eastAsia"/>
          <w:color w:val="000000" w:themeColor="text1"/>
          <w:szCs w:val="24"/>
        </w:rPr>
        <w:t>0分</w:t>
      </w:r>
      <w:r w:rsidRPr="008E05F3">
        <w:rPr>
          <w:rFonts w:ascii="標楷體" w:eastAsia="標楷體" w:hAnsi="標楷體" w:cs="標楷體" w:hint="eastAsia"/>
          <w:color w:val="000000" w:themeColor="text1"/>
          <w:szCs w:val="24"/>
        </w:rPr>
        <w:t>以上或任一科零分</w:t>
      </w:r>
      <w:r w:rsidR="00254D9B" w:rsidRPr="008E05F3">
        <w:rPr>
          <w:rFonts w:ascii="標楷體" w:eastAsia="標楷體" w:hAnsi="標楷體" w:cs="標楷體" w:hint="eastAsia"/>
          <w:color w:val="000000" w:themeColor="text1"/>
          <w:szCs w:val="24"/>
        </w:rPr>
        <w:t>者</w:t>
      </w:r>
      <w:r w:rsidRPr="008E05F3">
        <w:rPr>
          <w:rFonts w:ascii="標楷體" w:eastAsia="標楷體" w:hAnsi="標楷體" w:cs="標楷體" w:hint="eastAsia"/>
          <w:color w:val="000000" w:themeColor="text1"/>
          <w:szCs w:val="24"/>
        </w:rPr>
        <w:t>，</w:t>
      </w:r>
      <w:r w:rsidR="00254D9B" w:rsidRPr="008E05F3">
        <w:rPr>
          <w:rFonts w:ascii="標楷體" w:eastAsia="標楷體" w:hAnsi="標楷體" w:cs="標楷體" w:hint="eastAsia"/>
          <w:color w:val="000000" w:themeColor="text1"/>
          <w:szCs w:val="24"/>
        </w:rPr>
        <w:t>不予錄取)。</w:t>
      </w:r>
    </w:p>
    <w:p w14:paraId="0CABFF70" w14:textId="3EF353E4" w:rsidR="00E36C85" w:rsidRPr="007D2B08" w:rsidRDefault="00F345F7" w:rsidP="007D2B08">
      <w:pPr>
        <w:tabs>
          <w:tab w:val="left" w:pos="567"/>
        </w:tabs>
        <w:outlineLvl w:val="0"/>
        <w:rPr>
          <w:rFonts w:ascii="標楷體" w:eastAsia="標楷體" w:hAnsi="標楷體"/>
          <w:color w:val="FF0000"/>
        </w:rPr>
      </w:pPr>
      <w:r>
        <w:rPr>
          <w:rFonts w:ascii="標楷體" w:eastAsia="標楷體" w:hAnsi="標楷體" w:hint="eastAsia"/>
          <w:color w:val="FF0000"/>
        </w:rPr>
        <w:t xml:space="preserve">    (二)若總</w:t>
      </w:r>
      <w:r w:rsidR="00254D9B" w:rsidRPr="007D4687">
        <w:rPr>
          <w:rFonts w:ascii="標楷體" w:eastAsia="標楷體" w:hAnsi="標楷體" w:hint="eastAsia"/>
          <w:color w:val="FF0000"/>
        </w:rPr>
        <w:t>成績相同者，</w:t>
      </w:r>
      <w:r>
        <w:rPr>
          <w:rFonts w:ascii="標楷體" w:eastAsia="標楷體" w:hAnsi="標楷體" w:hint="eastAsia"/>
          <w:color w:val="FF0000"/>
        </w:rPr>
        <w:t>以擔任性別平等</w:t>
      </w:r>
      <w:r w:rsidR="007D2B08">
        <w:rPr>
          <w:rFonts w:ascii="標楷體" w:eastAsia="標楷體" w:hAnsi="標楷體" w:hint="eastAsia"/>
          <w:color w:val="FF0000"/>
        </w:rPr>
        <w:t>業務相關</w:t>
      </w:r>
      <w:r>
        <w:rPr>
          <w:rFonts w:ascii="標楷體" w:eastAsia="標楷體" w:hAnsi="標楷體" w:hint="eastAsia"/>
          <w:color w:val="FF0000"/>
        </w:rPr>
        <w:t>資歷優</w:t>
      </w:r>
      <w:r w:rsidR="007D2B08">
        <w:rPr>
          <w:rFonts w:ascii="標楷體" w:eastAsia="標楷體" w:hAnsi="標楷體" w:hint="eastAsia"/>
          <w:color w:val="FF0000"/>
        </w:rPr>
        <w:t>先錄取；</w:t>
      </w:r>
      <w:r w:rsidR="00254D9B" w:rsidRPr="007D1E66">
        <w:rPr>
          <w:rFonts w:ascii="標楷體" w:eastAsia="標楷體" w:hAnsi="標楷體" w:hint="eastAsia"/>
          <w:color w:val="FF0000"/>
          <w:highlight w:val="yellow"/>
        </w:rPr>
        <w:t>若再相同，於介聘作業當場</w:t>
      </w:r>
      <w:r w:rsidR="00FB736A">
        <w:rPr>
          <w:rFonts w:ascii="標楷體" w:eastAsia="標楷體" w:hAnsi="標楷體" w:hint="eastAsia"/>
          <w:color w:val="FF0000"/>
          <w:highlight w:val="yellow"/>
        </w:rPr>
        <w:t>由評委討論決定。</w:t>
      </w:r>
    </w:p>
    <w:p w14:paraId="447B2746" w14:textId="6594772D" w:rsidR="00E36C85" w:rsidRPr="008E05F3" w:rsidRDefault="008E05F3" w:rsidP="008E05F3">
      <w:pPr>
        <w:tabs>
          <w:tab w:val="left" w:pos="567"/>
        </w:tabs>
        <w:outlineLvl w:val="0"/>
        <w:rPr>
          <w:rFonts w:ascii="標楷體" w:eastAsia="標楷體" w:hAnsi="標楷體" w:cs="標楷體"/>
          <w:color w:val="000000" w:themeColor="text1"/>
          <w:szCs w:val="24"/>
        </w:rPr>
      </w:pPr>
      <w:r>
        <w:rPr>
          <w:rFonts w:ascii="標楷體" w:eastAsia="標楷體" w:hint="eastAsia"/>
          <w:b/>
          <w:color w:val="000000"/>
        </w:rPr>
        <w:t xml:space="preserve">   </w:t>
      </w:r>
      <w:r w:rsidRPr="008E05F3">
        <w:rPr>
          <w:rFonts w:ascii="標楷體" w:eastAsia="標楷體" w:hAnsi="標楷體" w:cs="標楷體" w:hint="eastAsia"/>
          <w:color w:val="000000" w:themeColor="text1"/>
          <w:szCs w:val="24"/>
        </w:rPr>
        <w:t xml:space="preserve"> </w:t>
      </w:r>
      <w:r w:rsidRPr="008E05F3">
        <w:rPr>
          <w:rFonts w:ascii="標楷體" w:eastAsia="標楷體" w:hAnsi="標楷體" w:cs="標楷體"/>
          <w:color w:val="000000" w:themeColor="text1"/>
          <w:szCs w:val="24"/>
        </w:rPr>
        <w:t>(</w:t>
      </w:r>
      <w:r w:rsidRPr="008E05F3">
        <w:rPr>
          <w:rFonts w:ascii="標楷體" w:eastAsia="標楷體" w:hAnsi="標楷體" w:cs="標楷體" w:hint="eastAsia"/>
          <w:color w:val="000000" w:themeColor="text1"/>
          <w:szCs w:val="24"/>
        </w:rPr>
        <w:t>三)</w:t>
      </w:r>
      <w:r w:rsidR="00E36C85" w:rsidRPr="008E05F3">
        <w:rPr>
          <w:rFonts w:ascii="標楷體" w:eastAsia="標楷體" w:hAnsi="標楷體" w:cs="標楷體" w:hint="eastAsia"/>
          <w:color w:val="000000" w:themeColor="text1"/>
          <w:szCs w:val="24"/>
        </w:rPr>
        <w:t>錄取名單提請本校教評會審查通過後聘任之。</w:t>
      </w:r>
    </w:p>
    <w:p w14:paraId="4268021E" w14:textId="5BB87FAD" w:rsidR="00E36C85" w:rsidRPr="001E01DB" w:rsidRDefault="008E05F3" w:rsidP="00090867">
      <w:pPr>
        <w:tabs>
          <w:tab w:val="left" w:pos="7200"/>
        </w:tabs>
        <w:spacing w:line="0" w:lineRule="atLeast"/>
        <w:ind w:left="1922" w:hangingChars="800" w:hanging="1922"/>
        <w:rPr>
          <w:rFonts w:ascii="標楷體" w:eastAsia="標楷體"/>
          <w:b/>
          <w:color w:val="000000"/>
        </w:rPr>
      </w:pPr>
      <w:r>
        <w:rPr>
          <w:rFonts w:ascii="標楷體" w:eastAsia="標楷體" w:hint="eastAsia"/>
          <w:b/>
          <w:color w:val="000000"/>
        </w:rPr>
        <w:t>玖</w:t>
      </w:r>
      <w:r w:rsidR="00E36C85" w:rsidRPr="001E01DB">
        <w:rPr>
          <w:rFonts w:ascii="標楷體" w:eastAsia="標楷體" w:hint="eastAsia"/>
          <w:b/>
          <w:color w:val="000000"/>
        </w:rPr>
        <w:t>、錄取公告：</w:t>
      </w:r>
    </w:p>
    <w:p w14:paraId="1FD91929" w14:textId="5FE49948" w:rsidR="00E36C85" w:rsidRPr="005F7169" w:rsidRDefault="005F7169" w:rsidP="00090867">
      <w:pPr>
        <w:tabs>
          <w:tab w:val="left" w:pos="426"/>
          <w:tab w:val="left" w:pos="851"/>
        </w:tabs>
        <w:outlineLvl w:val="0"/>
        <w:rPr>
          <w:rFonts w:ascii="標楷體" w:eastAsia="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一、</w:t>
      </w:r>
      <w:r w:rsidR="00E36C85" w:rsidRPr="009B46F6">
        <w:rPr>
          <w:rFonts w:ascii="標楷體" w:eastAsia="標楷體" w:hAnsi="標楷體" w:hint="eastAsia"/>
          <w:color w:val="FF0000"/>
        </w:rPr>
        <w:t>正備取名單，於甄選當日17</w:t>
      </w:r>
      <w:r>
        <w:rPr>
          <w:rFonts w:ascii="標楷體" w:eastAsia="標楷體" w:hAnsi="標楷體" w:hint="eastAsia"/>
          <w:color w:val="FF0000"/>
        </w:rPr>
        <w:t>時前</w:t>
      </w:r>
      <w:r w:rsidR="00E36C85" w:rsidRPr="009B46F6">
        <w:rPr>
          <w:rFonts w:ascii="標楷體" w:eastAsia="標楷體" w:hAnsi="標楷體" w:hint="eastAsia"/>
          <w:color w:val="FF0000"/>
        </w:rPr>
        <w:t>於屏東縣政府教育處網站（</w:t>
      </w:r>
      <w:hyperlink r:id="rId9" w:history="1">
        <w:r w:rsidR="008E6079" w:rsidRPr="002F0F5C">
          <w:rPr>
            <w:rStyle w:val="a9"/>
            <w:rFonts w:ascii="標楷體" w:eastAsia="標楷體" w:hAnsi="標楷體"/>
            <w:bCs/>
          </w:rPr>
          <w:t>https://www.ptc.edu.tw/nss/p/index</w:t>
        </w:r>
        <w:r w:rsidR="008E6079" w:rsidRPr="002F0F5C">
          <w:rPr>
            <w:rStyle w:val="a9"/>
            <w:rFonts w:ascii="標楷體" w:eastAsia="標楷體" w:hAnsi="標楷體" w:hint="eastAsia"/>
          </w:rPr>
          <w:t>）及</w:t>
        </w:r>
        <w:r w:rsidR="008E6079" w:rsidRPr="002F0F5C">
          <w:rPr>
            <w:rStyle w:val="a9"/>
            <w:rFonts w:ascii="標楷體" w:eastAsia="標楷體" w:hint="eastAsia"/>
          </w:rPr>
          <w:t>本校網站</w:t>
        </w:r>
      </w:hyperlink>
      <w:r w:rsidR="008E6079">
        <w:rPr>
          <w:rFonts w:ascii="標楷體" w:eastAsia="標楷體"/>
          <w:color w:val="000000"/>
        </w:rPr>
        <w:t>(</w:t>
      </w:r>
      <w:r w:rsidR="008E6079" w:rsidRPr="008E6079">
        <w:rPr>
          <w:rFonts w:ascii="標楷體" w:eastAsia="標楷體"/>
          <w:color w:val="000000"/>
        </w:rPr>
        <w:t>https://www.gsps.ptc.edu.tw/nss/p/index</w:t>
      </w:r>
      <w:r w:rsidR="008E6079">
        <w:rPr>
          <w:rFonts w:ascii="標楷體" w:eastAsia="標楷體" w:hint="eastAsia"/>
          <w:color w:val="000000"/>
        </w:rPr>
        <w:t xml:space="preserve"> </w:t>
      </w:r>
      <w:r w:rsidR="000D4313" w:rsidRPr="000D4313">
        <w:rPr>
          <w:rFonts w:ascii="標楷體" w:eastAsia="標楷體"/>
          <w:color w:val="000000"/>
        </w:rPr>
        <w:t>)</w:t>
      </w:r>
      <w:r w:rsidR="00E36C85" w:rsidRPr="009B46F6">
        <w:rPr>
          <w:rFonts w:ascii="標楷體" w:eastAsia="標楷體" w:hAnsi="標楷體" w:hint="eastAsia"/>
          <w:color w:val="FF0000"/>
        </w:rPr>
        <w:t>公告，請應考人自行看榜，亦可於上班時間查詢，不以成績單未送達提出異議。</w:t>
      </w:r>
    </w:p>
    <w:p w14:paraId="71BEFEE7" w14:textId="1EDE1BCA" w:rsidR="00E36C85" w:rsidRPr="006F21E7" w:rsidRDefault="005F7169" w:rsidP="000A70B8">
      <w:pPr>
        <w:tabs>
          <w:tab w:val="left" w:pos="426"/>
          <w:tab w:val="left" w:pos="7200"/>
        </w:tabs>
        <w:spacing w:line="0" w:lineRule="atLeast"/>
        <w:ind w:left="960" w:hangingChars="400" w:hanging="960"/>
        <w:rPr>
          <w:rFonts w:ascii="標楷體" w:eastAsia="標楷體" w:hAnsi="標楷體"/>
          <w:color w:val="000000" w:themeColor="text1"/>
        </w:rPr>
      </w:pPr>
      <w:r>
        <w:rPr>
          <w:rFonts w:ascii="標楷體" w:eastAsia="標楷體" w:hAnsi="標楷體" w:hint="eastAsia"/>
          <w:color w:val="FF0000"/>
        </w:rPr>
        <w:t xml:space="preserve">  </w:t>
      </w:r>
      <w:r w:rsidR="00E36C85" w:rsidRPr="006F21E7">
        <w:rPr>
          <w:rFonts w:ascii="標楷體" w:eastAsia="標楷體" w:hAnsi="標楷體" w:hint="eastAsia"/>
          <w:color w:val="000000" w:themeColor="text1"/>
        </w:rPr>
        <w:t>二、複查成績</w:t>
      </w:r>
    </w:p>
    <w:p w14:paraId="7245075C" w14:textId="77777777" w:rsidR="006F21E7" w:rsidRPr="006F21E7" w:rsidRDefault="00E36C85" w:rsidP="006F21E7">
      <w:pPr>
        <w:tabs>
          <w:tab w:val="left" w:pos="7200"/>
        </w:tabs>
        <w:spacing w:line="0" w:lineRule="atLeast"/>
        <w:ind w:leftChars="150" w:left="566" w:hangingChars="86" w:hanging="206"/>
        <w:rPr>
          <w:rFonts w:ascii="標楷體" w:eastAsia="標楷體" w:hAnsi="標楷體"/>
          <w:color w:val="000000" w:themeColor="text1"/>
        </w:rPr>
      </w:pPr>
      <w:r w:rsidRPr="006F21E7">
        <w:rPr>
          <w:rFonts w:ascii="標楷體" w:eastAsia="標楷體" w:hAnsi="標楷體" w:hint="eastAsia"/>
          <w:color w:val="000000" w:themeColor="text1"/>
        </w:rPr>
        <w:t>（一）請填妥複查成績申請書，憑准考證及身分證向本校</w:t>
      </w:r>
      <w:r w:rsidR="006F21E7" w:rsidRPr="006F21E7">
        <w:rPr>
          <w:rFonts w:ascii="標楷體" w:eastAsia="標楷體" w:hAnsi="標楷體" w:hint="eastAsia"/>
          <w:color w:val="000000" w:themeColor="text1"/>
        </w:rPr>
        <w:t>親自</w:t>
      </w:r>
      <w:r w:rsidRPr="006F21E7">
        <w:rPr>
          <w:rFonts w:ascii="標楷體" w:eastAsia="標楷體" w:hAnsi="標楷體" w:hint="eastAsia"/>
          <w:color w:val="000000" w:themeColor="text1"/>
        </w:rPr>
        <w:t>以書面提出申請，逾時不予受理。</w:t>
      </w:r>
    </w:p>
    <w:p w14:paraId="659AFFC9" w14:textId="77777777" w:rsidR="006F21E7" w:rsidRPr="006F21E7" w:rsidRDefault="006F21E7" w:rsidP="006F21E7">
      <w:pPr>
        <w:tabs>
          <w:tab w:val="left" w:pos="7200"/>
        </w:tabs>
        <w:spacing w:line="0" w:lineRule="atLeast"/>
        <w:ind w:leftChars="150" w:left="566" w:hangingChars="86" w:hanging="206"/>
        <w:rPr>
          <w:rFonts w:ascii="標楷體" w:eastAsia="標楷體" w:hAnsi="標楷體"/>
          <w:color w:val="000000" w:themeColor="text1"/>
          <w:szCs w:val="24"/>
        </w:rPr>
      </w:pPr>
      <w:r w:rsidRPr="006F21E7">
        <w:rPr>
          <w:rFonts w:ascii="標楷體" w:eastAsia="標楷體" w:hAnsi="標楷體" w:hint="eastAsia"/>
          <w:color w:val="000000" w:themeColor="text1"/>
        </w:rPr>
        <w:t xml:space="preserve">      </w:t>
      </w:r>
      <w:r w:rsidRPr="006F21E7">
        <w:rPr>
          <w:rFonts w:ascii="標楷體" w:eastAsia="標楷體" w:hAnsi="標楷體" w:hint="eastAsia"/>
          <w:color w:val="000000" w:themeColor="text1"/>
          <w:szCs w:val="24"/>
        </w:rPr>
        <w:t>本校於接獲申請後隨即查核，並以書面告知複查結果。複查成績僅認各項成績登錄與計算</w:t>
      </w:r>
    </w:p>
    <w:p w14:paraId="2999B3FB" w14:textId="515BF773" w:rsidR="00E36C85" w:rsidRPr="006F21E7" w:rsidRDefault="006F21E7" w:rsidP="006F21E7">
      <w:pPr>
        <w:tabs>
          <w:tab w:val="left" w:pos="7200"/>
        </w:tabs>
        <w:spacing w:line="0" w:lineRule="atLeast"/>
        <w:ind w:leftChars="150" w:left="566" w:hangingChars="86" w:hanging="206"/>
        <w:rPr>
          <w:rFonts w:ascii="標楷體" w:eastAsia="標楷體" w:hAnsi="標楷體"/>
          <w:color w:val="000000" w:themeColor="text1"/>
        </w:rPr>
      </w:pPr>
      <w:r w:rsidRPr="006F21E7">
        <w:rPr>
          <w:rFonts w:ascii="標楷體" w:eastAsia="標楷體" w:hAnsi="標楷體" w:hint="eastAsia"/>
          <w:color w:val="000000" w:themeColor="text1"/>
          <w:szCs w:val="24"/>
        </w:rPr>
        <w:t xml:space="preserve">      是否有誤。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6F21E7">
        <w:trPr>
          <w:trHeight w:val="445"/>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4374B736" w:rsidR="00E36C85" w:rsidRPr="006F21E7" w:rsidRDefault="003F0733" w:rsidP="00090867">
            <w:pPr>
              <w:spacing w:line="380" w:lineRule="exact"/>
              <w:ind w:left="1699" w:hangingChars="708" w:hanging="1699"/>
              <w:outlineLvl w:val="0"/>
              <w:rPr>
                <w:rFonts w:ascii="標楷體" w:eastAsia="標楷體" w:hAnsi="標楷體"/>
                <w:color w:val="000000" w:themeColor="text1"/>
                <w:szCs w:val="24"/>
              </w:rPr>
            </w:pPr>
            <w:r>
              <w:rPr>
                <w:rFonts w:ascii="標楷體" w:eastAsia="標楷體" w:hAnsi="標楷體" w:hint="eastAsia"/>
                <w:color w:val="000000" w:themeColor="text1"/>
              </w:rPr>
              <w:t>第四</w:t>
            </w:r>
            <w:r w:rsidR="005F7169" w:rsidRPr="006F21E7">
              <w:rPr>
                <w:rFonts w:ascii="標楷體" w:eastAsia="標楷體" w:hAnsi="標楷體" w:hint="eastAsia"/>
                <w:color w:val="000000" w:themeColor="text1"/>
              </w:rPr>
              <w:t>次甄選</w:t>
            </w:r>
            <w:r w:rsidR="00E36C85" w:rsidRPr="006F21E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0605AA2D" w:rsidR="00E36C85" w:rsidRPr="009B46F6" w:rsidRDefault="00E36C85" w:rsidP="003F0733">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187769">
              <w:rPr>
                <w:rFonts w:ascii="標楷體" w:eastAsia="標楷體" w:hAnsi="標楷體" w:hint="eastAsia"/>
                <w:bCs/>
                <w:color w:val="FF0000"/>
                <w:szCs w:val="24"/>
              </w:rPr>
              <w:t>2</w:t>
            </w:r>
            <w:r w:rsidRPr="009B46F6">
              <w:rPr>
                <w:rFonts w:ascii="標楷體" w:eastAsia="標楷體" w:hAnsi="標楷體" w:hint="eastAsia"/>
                <w:bCs/>
                <w:color w:val="FF0000"/>
                <w:szCs w:val="24"/>
              </w:rPr>
              <w:t>年</w:t>
            </w:r>
            <w:r w:rsidR="000E541C">
              <w:rPr>
                <w:rFonts w:ascii="標楷體" w:eastAsia="標楷體" w:hAnsi="標楷體" w:hint="eastAsia"/>
                <w:bCs/>
                <w:color w:val="FF0000"/>
                <w:szCs w:val="24"/>
              </w:rPr>
              <w:t>08</w:t>
            </w:r>
            <w:r w:rsidRPr="009B46F6">
              <w:rPr>
                <w:rFonts w:ascii="標楷體" w:eastAsia="標楷體" w:hAnsi="標楷體" w:hint="eastAsia"/>
                <w:bCs/>
                <w:color w:val="FF0000"/>
                <w:szCs w:val="24"/>
              </w:rPr>
              <w:t>月</w:t>
            </w:r>
            <w:r w:rsidR="003F0733">
              <w:rPr>
                <w:rFonts w:ascii="標楷體" w:eastAsia="標楷體" w:hAnsi="標楷體" w:hint="eastAsia"/>
                <w:bCs/>
                <w:color w:val="FF0000"/>
                <w:szCs w:val="24"/>
              </w:rPr>
              <w:t>11</w:t>
            </w:r>
            <w:r w:rsidRPr="009B46F6">
              <w:rPr>
                <w:rFonts w:ascii="標楷體" w:eastAsia="標楷體" w:hAnsi="標楷體" w:hint="eastAsia"/>
                <w:bCs/>
                <w:color w:val="FF0000"/>
                <w:szCs w:val="24"/>
              </w:rPr>
              <w:t>日（星期</w:t>
            </w:r>
            <w:r w:rsidR="003F0733">
              <w:rPr>
                <w:rFonts w:ascii="標楷體" w:eastAsia="標楷體" w:hAnsi="標楷體" w:hint="eastAsia"/>
                <w:bCs/>
                <w:color w:val="FF0000"/>
                <w:szCs w:val="24"/>
              </w:rPr>
              <w:t>五</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6F21E7">
        <w:trPr>
          <w:trHeight w:val="445"/>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1E849D1D" w:rsidR="00E36C85" w:rsidRPr="006F21E7" w:rsidRDefault="003F0733" w:rsidP="00090867">
            <w:pPr>
              <w:spacing w:line="380" w:lineRule="exact"/>
              <w:ind w:left="1699" w:hangingChars="708" w:hanging="1699"/>
              <w:outlineLvl w:val="0"/>
              <w:rPr>
                <w:rFonts w:ascii="標楷體" w:eastAsia="標楷體" w:hAnsi="標楷體"/>
                <w:color w:val="000000" w:themeColor="text1"/>
                <w:szCs w:val="24"/>
              </w:rPr>
            </w:pPr>
            <w:r>
              <w:rPr>
                <w:rFonts w:ascii="標楷體" w:eastAsia="標楷體" w:hAnsi="標楷體" w:hint="eastAsia"/>
                <w:color w:val="000000" w:themeColor="text1"/>
              </w:rPr>
              <w:t>第五</w:t>
            </w:r>
            <w:r w:rsidR="005F7169" w:rsidRPr="006F21E7">
              <w:rPr>
                <w:rFonts w:ascii="標楷體" w:eastAsia="標楷體" w:hAnsi="標楷體" w:hint="eastAsia"/>
                <w:color w:val="000000" w:themeColor="text1"/>
              </w:rPr>
              <w:t>次甄選</w:t>
            </w:r>
            <w:r w:rsidR="00E36C85" w:rsidRPr="006F21E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6B7FB4DE" w:rsidR="00E36C85" w:rsidRPr="009B46F6" w:rsidRDefault="00E36C85" w:rsidP="003F0733">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187769">
              <w:rPr>
                <w:rFonts w:ascii="標楷體" w:eastAsia="標楷體" w:hAnsi="標楷體" w:hint="eastAsia"/>
                <w:bCs/>
                <w:color w:val="FF0000"/>
                <w:szCs w:val="24"/>
              </w:rPr>
              <w:t>2</w:t>
            </w:r>
            <w:r w:rsidRPr="009B46F6">
              <w:rPr>
                <w:rFonts w:ascii="標楷體" w:eastAsia="標楷體" w:hAnsi="標楷體" w:hint="eastAsia"/>
                <w:bCs/>
                <w:color w:val="FF0000"/>
                <w:szCs w:val="24"/>
              </w:rPr>
              <w:t>年</w:t>
            </w:r>
            <w:r w:rsidR="000E541C">
              <w:rPr>
                <w:rFonts w:ascii="標楷體" w:eastAsia="標楷體" w:hAnsi="標楷體" w:hint="eastAsia"/>
                <w:bCs/>
                <w:color w:val="FF0000"/>
                <w:szCs w:val="24"/>
              </w:rPr>
              <w:t>08</w:t>
            </w:r>
            <w:r w:rsidR="00847D0D" w:rsidRPr="009B46F6">
              <w:rPr>
                <w:rFonts w:ascii="標楷體" w:eastAsia="標楷體" w:hAnsi="標楷體" w:hint="eastAsia"/>
                <w:bCs/>
                <w:color w:val="FF0000"/>
                <w:szCs w:val="24"/>
              </w:rPr>
              <w:t>月</w:t>
            </w:r>
            <w:r w:rsidR="003F0733">
              <w:rPr>
                <w:rFonts w:ascii="標楷體" w:eastAsia="標楷體" w:hAnsi="標楷體" w:hint="eastAsia"/>
                <w:bCs/>
                <w:color w:val="FF0000"/>
                <w:szCs w:val="24"/>
              </w:rPr>
              <w:t>14</w:t>
            </w:r>
            <w:r w:rsidR="00847D0D" w:rsidRPr="009B46F6">
              <w:rPr>
                <w:rFonts w:ascii="標楷體" w:eastAsia="標楷體" w:hAnsi="標楷體" w:hint="eastAsia"/>
                <w:bCs/>
                <w:color w:val="FF0000"/>
                <w:szCs w:val="24"/>
              </w:rPr>
              <w:t>日（星期</w:t>
            </w:r>
            <w:r w:rsidR="003F0733">
              <w:rPr>
                <w:rFonts w:ascii="標楷體" w:eastAsia="標楷體" w:hAnsi="標楷體" w:hint="eastAsia"/>
                <w:bCs/>
                <w:color w:val="FF0000"/>
                <w:szCs w:val="24"/>
              </w:rPr>
              <w:t>一</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6F21E7">
        <w:trPr>
          <w:trHeight w:val="445"/>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0A20D9BC" w:rsidR="00E36C85" w:rsidRPr="006F21E7" w:rsidRDefault="003F0733" w:rsidP="00090867">
            <w:pPr>
              <w:spacing w:line="380" w:lineRule="exact"/>
              <w:ind w:left="1699" w:hangingChars="708" w:hanging="1699"/>
              <w:outlineLvl w:val="0"/>
              <w:rPr>
                <w:rFonts w:ascii="標楷體" w:eastAsia="標楷體" w:hAnsi="標楷體"/>
                <w:color w:val="000000" w:themeColor="text1"/>
                <w:szCs w:val="24"/>
              </w:rPr>
            </w:pPr>
            <w:r>
              <w:rPr>
                <w:rFonts w:ascii="標楷體" w:eastAsia="標楷體" w:hAnsi="標楷體" w:hint="eastAsia"/>
                <w:color w:val="000000" w:themeColor="text1"/>
              </w:rPr>
              <w:t>第六</w:t>
            </w:r>
            <w:bookmarkStart w:id="0" w:name="_GoBack"/>
            <w:bookmarkEnd w:id="0"/>
            <w:r w:rsidR="005F7169" w:rsidRPr="006F21E7">
              <w:rPr>
                <w:rFonts w:ascii="標楷體" w:eastAsia="標楷體" w:hAnsi="標楷體" w:hint="eastAsia"/>
                <w:color w:val="000000" w:themeColor="text1"/>
              </w:rPr>
              <w:t>次甄選</w:t>
            </w:r>
            <w:r w:rsidR="00E36C85" w:rsidRPr="006F21E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2C3822D5" w:rsidR="00E36C85" w:rsidRPr="009B46F6" w:rsidRDefault="00E36C85" w:rsidP="003F0733">
            <w:pPr>
              <w:spacing w:line="380" w:lineRule="exac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187769">
              <w:rPr>
                <w:rFonts w:ascii="標楷體" w:eastAsia="標楷體" w:hAnsi="標楷體" w:hint="eastAsia"/>
                <w:bCs/>
                <w:color w:val="FF0000"/>
                <w:szCs w:val="24"/>
              </w:rPr>
              <w:t>2</w:t>
            </w:r>
            <w:r w:rsidRPr="009B46F6">
              <w:rPr>
                <w:rFonts w:ascii="標楷體" w:eastAsia="標楷體" w:hAnsi="標楷體" w:hint="eastAsia"/>
                <w:bCs/>
                <w:color w:val="FF0000"/>
                <w:szCs w:val="24"/>
              </w:rPr>
              <w:t>年</w:t>
            </w:r>
            <w:r w:rsidR="000E541C">
              <w:rPr>
                <w:rFonts w:ascii="標楷體" w:eastAsia="標楷體" w:hAnsi="標楷體" w:hint="eastAsia"/>
                <w:bCs/>
                <w:color w:val="FF0000"/>
                <w:szCs w:val="24"/>
              </w:rPr>
              <w:t>08</w:t>
            </w:r>
            <w:r w:rsidR="00847D0D" w:rsidRPr="009B46F6">
              <w:rPr>
                <w:rFonts w:ascii="標楷體" w:eastAsia="標楷體" w:hAnsi="標楷體" w:hint="eastAsia"/>
                <w:bCs/>
                <w:color w:val="FF0000"/>
                <w:szCs w:val="24"/>
              </w:rPr>
              <w:t>月</w:t>
            </w:r>
            <w:r w:rsidR="003F0733">
              <w:rPr>
                <w:rFonts w:ascii="標楷體" w:eastAsia="標楷體" w:hAnsi="標楷體" w:hint="eastAsia"/>
                <w:bCs/>
                <w:color w:val="FF0000"/>
                <w:szCs w:val="24"/>
              </w:rPr>
              <w:t>15</w:t>
            </w:r>
            <w:r w:rsidR="00847D0D" w:rsidRPr="009B46F6">
              <w:rPr>
                <w:rFonts w:ascii="標楷體" w:eastAsia="標楷體" w:hAnsi="標楷體" w:hint="eastAsia"/>
                <w:bCs/>
                <w:color w:val="FF0000"/>
                <w:szCs w:val="24"/>
              </w:rPr>
              <w:t>日（星期</w:t>
            </w:r>
            <w:r w:rsidR="003F0733">
              <w:rPr>
                <w:rFonts w:ascii="標楷體" w:eastAsia="標楷體" w:hAnsi="標楷體" w:hint="eastAsia"/>
                <w:bCs/>
                <w:color w:val="FF0000"/>
                <w:szCs w:val="24"/>
              </w:rPr>
              <w:t>二</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090867">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090867">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090867">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70D1DB1D" w14:textId="081E7E50" w:rsidR="008E05F3" w:rsidRPr="00847D0D" w:rsidRDefault="00847D0D" w:rsidP="008E05F3">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7D1E66">
        <w:rPr>
          <w:rFonts w:ascii="標楷體" w:eastAsia="標楷體" w:hAnsi="標楷體" w:hint="eastAsia"/>
          <w:color w:val="FF0000"/>
        </w:rPr>
        <w:t>14</w:t>
      </w:r>
      <w:r w:rsidR="00CA0FA3">
        <w:rPr>
          <w:rFonts w:ascii="標楷體" w:eastAsia="標楷體" w:hAnsi="標楷體" w:hint="eastAsia"/>
          <w:color w:val="FF0000"/>
        </w:rPr>
        <w:t>：0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7B012638" w14:textId="4695BE58" w:rsidR="008E05F3" w:rsidRPr="008E05F3" w:rsidRDefault="00E36C85" w:rsidP="008E05F3">
      <w:pPr>
        <w:outlineLvl w:val="0"/>
        <w:rPr>
          <w:rFonts w:ascii="標楷體" w:eastAsia="標楷體"/>
          <w:b/>
          <w:color w:val="000000"/>
        </w:rPr>
      </w:pPr>
      <w:r w:rsidRPr="000D1CB5">
        <w:rPr>
          <w:rFonts w:ascii="標楷體" w:eastAsia="標楷體" w:hint="eastAsia"/>
          <w:b/>
          <w:color w:val="000000"/>
        </w:rPr>
        <w:t>拾、</w:t>
      </w:r>
      <w:r w:rsidR="008E05F3">
        <w:rPr>
          <w:rFonts w:ascii="標楷體" w:eastAsia="標楷體" w:hint="eastAsia"/>
          <w:b/>
          <w:color w:val="000000"/>
        </w:rPr>
        <w:t>其它</w:t>
      </w:r>
    </w:p>
    <w:p w14:paraId="30B707C2"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一、</w:t>
      </w:r>
      <w:r w:rsidRPr="008E05F3">
        <w:rPr>
          <w:rFonts w:ascii="標楷體" w:eastAsia="標楷體" w:hAnsi="標楷體"/>
          <w:szCs w:val="24"/>
        </w:rPr>
        <w:t>經甄試錄取之代理教師，若發現資格不符，或證件有偽造、變造情事，或到職後無法辦理核</w:t>
      </w:r>
    </w:p>
    <w:p w14:paraId="523A8732"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薪者，均應無條件自到職日起自動解職，應考人不得要求任何補償及異議，若涉及刑責，由</w:t>
      </w:r>
    </w:p>
    <w:p w14:paraId="7624316B" w14:textId="45F5BB9A" w:rsidR="008E05F3" w:rsidRPr="008E05F3" w:rsidRDefault="008E05F3" w:rsidP="008E05F3">
      <w:pPr>
        <w:tabs>
          <w:tab w:val="left" w:pos="426"/>
        </w:tabs>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應考人自行負責。</w:t>
      </w:r>
    </w:p>
    <w:p w14:paraId="1A912F33"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二、</w:t>
      </w:r>
      <w:r w:rsidRPr="008E05F3">
        <w:rPr>
          <w:rFonts w:ascii="標楷體" w:eastAsia="標楷體" w:hAnsi="標楷體" w:hint="eastAsia"/>
          <w:szCs w:val="24"/>
        </w:rPr>
        <w:t>經甄選</w:t>
      </w:r>
      <w:r w:rsidRPr="008E05F3">
        <w:rPr>
          <w:rFonts w:ascii="標楷體" w:eastAsia="標楷體" w:hAnsi="標楷體"/>
          <w:szCs w:val="24"/>
        </w:rPr>
        <w:t>錄取者，應</w:t>
      </w:r>
      <w:r w:rsidRPr="008E05F3">
        <w:rPr>
          <w:rFonts w:ascii="標楷體" w:eastAsia="標楷體" w:hAnsi="標楷體" w:hint="eastAsia"/>
          <w:szCs w:val="24"/>
        </w:rPr>
        <w:t>於報到後七日內</w:t>
      </w:r>
      <w:r w:rsidRPr="008E05F3">
        <w:rPr>
          <w:rFonts w:ascii="標楷體" w:eastAsia="標楷體" w:hAnsi="標楷體"/>
          <w:szCs w:val="24"/>
        </w:rPr>
        <w:t>繳交</w:t>
      </w:r>
      <w:r w:rsidRPr="008E05F3">
        <w:rPr>
          <w:rFonts w:ascii="標楷體" w:eastAsia="標楷體" w:hAnsi="標楷體" w:hint="eastAsia"/>
          <w:szCs w:val="24"/>
        </w:rPr>
        <w:t>地區醫院以上之醫療院所體格檢查表</w:t>
      </w:r>
      <w:r w:rsidRPr="008E05F3">
        <w:rPr>
          <w:rFonts w:ascii="標楷體" w:eastAsia="標楷體" w:hAnsi="標楷體"/>
          <w:szCs w:val="24"/>
        </w:rPr>
        <w:t>（含最近三個月</w:t>
      </w:r>
      <w:r>
        <w:rPr>
          <w:rFonts w:ascii="標楷體" w:eastAsia="標楷體" w:hAnsi="標楷體" w:hint="eastAsia"/>
          <w:szCs w:val="24"/>
        </w:rPr>
        <w:t xml:space="preserve"> </w:t>
      </w:r>
    </w:p>
    <w:p w14:paraId="02ADB4F1"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內胸部Ｘ光透視）；如體檢不合格或患有傳染病防治條例相關規定或其他妨害教學之傳染病及</w:t>
      </w:r>
    </w:p>
    <w:p w14:paraId="6588D878" w14:textId="563190A7"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未繳交</w:t>
      </w:r>
      <w:r w:rsidRPr="008E05F3">
        <w:rPr>
          <w:rFonts w:ascii="標楷體" w:eastAsia="標楷體" w:hAnsi="標楷體" w:hint="eastAsia"/>
          <w:szCs w:val="24"/>
        </w:rPr>
        <w:t>地區醫院以上之醫療院所</w:t>
      </w:r>
      <w:r w:rsidRPr="008E05F3">
        <w:rPr>
          <w:rFonts w:ascii="標楷體" w:eastAsia="標楷體" w:hAnsi="標楷體"/>
          <w:szCs w:val="24"/>
        </w:rPr>
        <w:t>體格檢查合格表者均予以註銷錄取資格</w:t>
      </w:r>
      <w:r w:rsidRPr="008E05F3">
        <w:rPr>
          <w:rFonts w:ascii="標楷體" w:eastAsia="標楷體" w:hAnsi="標楷體" w:hint="eastAsia"/>
          <w:szCs w:val="24"/>
        </w:rPr>
        <w:t>。</w:t>
      </w:r>
    </w:p>
    <w:p w14:paraId="1419ED6E"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三、</w:t>
      </w:r>
      <w:r w:rsidRPr="008E05F3">
        <w:rPr>
          <w:rFonts w:ascii="標楷體" w:eastAsia="標楷體" w:hAnsi="標楷體" w:hint="eastAsia"/>
          <w:szCs w:val="24"/>
        </w:rPr>
        <w:t>持國外學歷資格欲報考本次甄選者，請</w:t>
      </w:r>
      <w:r w:rsidRPr="008E05F3">
        <w:rPr>
          <w:rFonts w:ascii="標楷體" w:eastAsia="標楷體" w:hAnsi="標楷體"/>
          <w:szCs w:val="24"/>
        </w:rPr>
        <w:t>檢具下列文件：</w:t>
      </w:r>
      <w:r w:rsidRPr="008E05F3">
        <w:rPr>
          <w:rFonts w:ascii="標楷體" w:eastAsia="標楷體" w:hAnsi="標楷體" w:hint="eastAsia"/>
          <w:szCs w:val="24"/>
        </w:rPr>
        <w:t>（一）</w:t>
      </w:r>
      <w:r w:rsidRPr="008E05F3">
        <w:rPr>
          <w:rFonts w:ascii="標楷體" w:eastAsia="標楷體" w:hAnsi="標楷體"/>
          <w:szCs w:val="24"/>
        </w:rPr>
        <w:t>經駐外單位驗證之國外學歷證件</w:t>
      </w:r>
    </w:p>
    <w:p w14:paraId="1EA18E0A" w14:textId="77777777" w:rsidR="008E05F3" w:rsidRDefault="008E05F3" w:rsidP="008E05F3">
      <w:pPr>
        <w:ind w:firstLineChars="300" w:firstLine="720"/>
        <w:rPr>
          <w:rFonts w:ascii="標楷體" w:eastAsia="標楷體" w:hAnsi="標楷體"/>
          <w:szCs w:val="24"/>
        </w:rPr>
      </w:pPr>
      <w:r w:rsidRPr="008E05F3">
        <w:rPr>
          <w:rFonts w:ascii="標楷體" w:eastAsia="標楷體" w:hAnsi="標楷體"/>
          <w:szCs w:val="24"/>
        </w:rPr>
        <w:t>影本一份。</w:t>
      </w:r>
      <w:r w:rsidRPr="008E05F3">
        <w:rPr>
          <w:rFonts w:ascii="標楷體" w:eastAsia="標楷體" w:hAnsi="標楷體" w:hint="eastAsia"/>
          <w:szCs w:val="24"/>
        </w:rPr>
        <w:t>（二）</w:t>
      </w:r>
      <w:r w:rsidRPr="008E05F3">
        <w:rPr>
          <w:rFonts w:ascii="標楷體" w:eastAsia="標楷體" w:hAnsi="標楷體"/>
          <w:szCs w:val="24"/>
        </w:rPr>
        <w:t>經駐外單位驗證之國外學歷歷年成績證明影本一份。</w:t>
      </w:r>
      <w:r w:rsidRPr="008E05F3">
        <w:rPr>
          <w:rFonts w:ascii="標楷體" w:eastAsia="標楷體" w:hAnsi="標楷體" w:hint="eastAsia"/>
          <w:szCs w:val="24"/>
        </w:rPr>
        <w:t>（三）</w:t>
      </w:r>
      <w:r w:rsidRPr="008E05F3">
        <w:rPr>
          <w:rFonts w:ascii="標楷體" w:eastAsia="標楷體" w:hAnsi="標楷體"/>
          <w:szCs w:val="24"/>
        </w:rPr>
        <w:t>內政部入出境管</w:t>
      </w:r>
    </w:p>
    <w:p w14:paraId="5B4CB08C" w14:textId="77777777" w:rsidR="008E05F3" w:rsidRDefault="008E05F3" w:rsidP="008E05F3">
      <w:pPr>
        <w:ind w:firstLineChars="300" w:firstLine="720"/>
        <w:rPr>
          <w:rFonts w:ascii="標楷體" w:eastAsia="標楷體" w:hAnsi="標楷體"/>
          <w:szCs w:val="24"/>
        </w:rPr>
      </w:pPr>
      <w:r w:rsidRPr="008E05F3">
        <w:rPr>
          <w:rFonts w:ascii="標楷體" w:eastAsia="標楷體" w:hAnsi="標楷體"/>
          <w:szCs w:val="24"/>
        </w:rPr>
        <w:t>理局核發之入出境記錄。</w:t>
      </w:r>
      <w:r w:rsidRPr="008E05F3">
        <w:rPr>
          <w:rFonts w:ascii="標楷體" w:eastAsia="標楷體" w:hAnsi="標楷體" w:hint="eastAsia"/>
          <w:szCs w:val="24"/>
        </w:rPr>
        <w:t>（四）</w:t>
      </w:r>
      <w:r w:rsidRPr="008E05F3">
        <w:rPr>
          <w:rFonts w:ascii="標楷體" w:eastAsia="標楷體" w:hAnsi="標楷體"/>
          <w:szCs w:val="24"/>
        </w:rPr>
        <w:t>其他相關文件。</w:t>
      </w:r>
      <w:r w:rsidRPr="008E05F3">
        <w:rPr>
          <w:rFonts w:ascii="標楷體" w:eastAsia="標楷體" w:hAnsi="標楷體" w:hint="eastAsia"/>
          <w:szCs w:val="24"/>
        </w:rPr>
        <w:t>(</w:t>
      </w:r>
      <w:r w:rsidRPr="008E05F3">
        <w:rPr>
          <w:rFonts w:ascii="標楷體" w:eastAsia="標楷體" w:hAnsi="標楷體"/>
          <w:szCs w:val="24"/>
        </w:rPr>
        <w:t>申請人如係外國人或僑民免附第三款文件</w:t>
      </w:r>
      <w:r w:rsidRPr="008E05F3">
        <w:rPr>
          <w:rFonts w:ascii="標楷體" w:eastAsia="標楷體" w:hAnsi="標楷體" w:hint="eastAsia"/>
          <w:szCs w:val="24"/>
        </w:rPr>
        <w:t>)，</w:t>
      </w:r>
    </w:p>
    <w:p w14:paraId="4DE56483" w14:textId="43ACE7FD" w:rsidR="008E05F3" w:rsidRPr="008E05F3" w:rsidRDefault="008E05F3" w:rsidP="008E05F3">
      <w:pPr>
        <w:ind w:firstLineChars="300" w:firstLine="720"/>
        <w:rPr>
          <w:rFonts w:ascii="標楷體" w:eastAsia="標楷體" w:hAnsi="標楷體"/>
          <w:szCs w:val="24"/>
        </w:rPr>
      </w:pPr>
      <w:r w:rsidRPr="008E05F3">
        <w:rPr>
          <w:rFonts w:ascii="標楷體" w:eastAsia="標楷體" w:hAnsi="標楷體" w:hint="eastAsia"/>
          <w:szCs w:val="24"/>
        </w:rPr>
        <w:t>並依大學辦理</w:t>
      </w:r>
      <w:r w:rsidRPr="008E05F3">
        <w:rPr>
          <w:rFonts w:ascii="標楷體" w:eastAsia="標楷體" w:hAnsi="標楷體"/>
          <w:szCs w:val="24"/>
        </w:rPr>
        <w:t>國外學歷</w:t>
      </w:r>
      <w:r w:rsidRPr="008E05F3">
        <w:rPr>
          <w:rFonts w:ascii="標楷體" w:eastAsia="標楷體" w:hAnsi="標楷體" w:hint="eastAsia"/>
          <w:szCs w:val="24"/>
        </w:rPr>
        <w:t>採認辦法辦理相關事宜。</w:t>
      </w:r>
    </w:p>
    <w:p w14:paraId="630C4C0A" w14:textId="33725F3B" w:rsidR="008E05F3" w:rsidRDefault="008E05F3" w:rsidP="008E05F3">
      <w:pPr>
        <w:rPr>
          <w:rFonts w:ascii="標楷體" w:eastAsia="標楷體" w:hAnsi="標楷體"/>
          <w:szCs w:val="24"/>
        </w:rPr>
      </w:pPr>
      <w:r>
        <w:rPr>
          <w:rFonts w:ascii="標楷體" w:eastAsia="標楷體" w:hAnsi="標楷體" w:hint="eastAsia"/>
          <w:szCs w:val="24"/>
        </w:rPr>
        <w:t xml:space="preserve">  四、</w:t>
      </w:r>
      <w:r w:rsidRPr="008E05F3">
        <w:rPr>
          <w:rFonts w:ascii="標楷體" w:eastAsia="標楷體" w:hAnsi="標楷體" w:hint="eastAsia"/>
          <w:szCs w:val="24"/>
        </w:rPr>
        <w:t>錄取後聘任人員，如逾期未應聘或有第1</w:t>
      </w:r>
      <w:r w:rsidR="00F518B0">
        <w:rPr>
          <w:rFonts w:ascii="標楷體" w:eastAsia="標楷體" w:hAnsi="標楷體" w:hint="eastAsia"/>
          <w:szCs w:val="24"/>
        </w:rPr>
        <w:t>4</w:t>
      </w:r>
      <w:r w:rsidRPr="008E05F3">
        <w:rPr>
          <w:rFonts w:ascii="標楷體" w:eastAsia="標楷體" w:hAnsi="標楷體" w:hint="eastAsia"/>
          <w:szCs w:val="24"/>
        </w:rPr>
        <w:t>條情形者不予聘任者，應取消其聘任資格，並由備</w:t>
      </w:r>
    </w:p>
    <w:p w14:paraId="744DC529" w14:textId="0EBDBF6A"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取候用人員中依序遞補，遞補人員以補足本次甄選缺額為限。</w:t>
      </w:r>
    </w:p>
    <w:p w14:paraId="4C8A154F"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五、</w:t>
      </w:r>
      <w:r w:rsidRPr="008E05F3">
        <w:rPr>
          <w:rFonts w:ascii="標楷體" w:eastAsia="標楷體" w:hAnsi="標楷體"/>
          <w:szCs w:val="24"/>
        </w:rPr>
        <w:t>教育部為有效彙整各縣市高級中等以下各級學校教師甄選考試資料，以編印中華民國師資培</w:t>
      </w:r>
      <w:r>
        <w:rPr>
          <w:rFonts w:ascii="標楷體" w:eastAsia="標楷體" w:hAnsi="標楷體" w:hint="eastAsia"/>
          <w:szCs w:val="24"/>
        </w:rPr>
        <w:t xml:space="preserve"> </w:t>
      </w:r>
    </w:p>
    <w:p w14:paraId="09A7B943"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育統計年報，爰報考人員相關基本資料(包括姓名、身分證字號、性別、出生年月日、學歷、</w:t>
      </w:r>
    </w:p>
    <w:p w14:paraId="752178A9"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師資職前教育課程修畢學校及報考階段類科)將於甄試結束後提供予教育部，以利後續資料蒐</w:t>
      </w:r>
    </w:p>
    <w:p w14:paraId="6691B259" w14:textId="23392A63"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集與使用；報考人員個資將會遵守相關規定辦理並予於保密。</w:t>
      </w:r>
    </w:p>
    <w:p w14:paraId="57107E97" w14:textId="77777777" w:rsidR="008E05F3" w:rsidRDefault="008E05F3" w:rsidP="008E05F3">
      <w:pPr>
        <w:tabs>
          <w:tab w:val="left" w:pos="142"/>
        </w:tabs>
        <w:rPr>
          <w:rFonts w:ascii="標楷體" w:eastAsia="標楷體" w:hAnsi="標楷體"/>
          <w:szCs w:val="24"/>
        </w:rPr>
      </w:pPr>
      <w:r>
        <w:rPr>
          <w:rFonts w:ascii="標楷體" w:eastAsia="標楷體" w:hAnsi="標楷體" w:hint="eastAsia"/>
          <w:szCs w:val="24"/>
        </w:rPr>
        <w:t xml:space="preserve">  六、</w:t>
      </w:r>
      <w:r w:rsidRPr="008E05F3">
        <w:rPr>
          <w:rFonts w:ascii="標楷體" w:eastAsia="標楷體" w:hAnsi="標楷體" w:hint="eastAsia"/>
          <w:szCs w:val="24"/>
        </w:rPr>
        <w:t>如遇颱風天等天然災害，經屏東縣政府發布停止上班時則延後辦理，確定時間另行於本校網</w:t>
      </w:r>
    </w:p>
    <w:p w14:paraId="7E73F54B" w14:textId="4126406C" w:rsidR="008E05F3" w:rsidRPr="008E05F3" w:rsidRDefault="008E05F3" w:rsidP="008E05F3">
      <w:pPr>
        <w:tabs>
          <w:tab w:val="left" w:pos="142"/>
        </w:tabs>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站最新消息區公告。</w:t>
      </w:r>
    </w:p>
    <w:p w14:paraId="3CAD6CEA" w14:textId="77777777" w:rsidR="008E05F3" w:rsidRDefault="008E05F3" w:rsidP="008E05F3">
      <w:pPr>
        <w:rPr>
          <w:rFonts w:ascii="標楷體" w:eastAsia="標楷體" w:hAnsi="標楷體"/>
          <w:szCs w:val="24"/>
        </w:rPr>
      </w:pPr>
      <w:r>
        <w:rPr>
          <w:rFonts w:ascii="標楷體" w:eastAsia="標楷體" w:hAnsi="標楷體" w:hint="eastAsia"/>
          <w:szCs w:val="24"/>
        </w:rPr>
        <w:t xml:space="preserve">  七、</w:t>
      </w:r>
      <w:r w:rsidRPr="008E05F3">
        <w:rPr>
          <w:rFonts w:ascii="標楷體" w:eastAsia="標楷體" w:hAnsi="標楷體" w:hint="eastAsia"/>
          <w:szCs w:val="24"/>
        </w:rPr>
        <w:t>為因應新型冠狀病毒疫情，主要防疫措施如下，並得依中央流行疫情指揮中心最新規定滾動</w:t>
      </w:r>
    </w:p>
    <w:p w14:paraId="41962CD7" w14:textId="39427E8E"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修正：</w:t>
      </w:r>
    </w:p>
    <w:p w14:paraId="394311D7" w14:textId="6E8321E4"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(一)</w:t>
      </w:r>
      <w:r w:rsidRPr="008E05F3">
        <w:rPr>
          <w:rFonts w:ascii="標楷體" w:eastAsia="標楷體" w:hAnsi="標楷體" w:hint="eastAsia"/>
          <w:szCs w:val="24"/>
        </w:rPr>
        <w:t>報名、考場人員全面配戴口罩。</w:t>
      </w:r>
    </w:p>
    <w:p w14:paraId="42F2FEA7" w14:textId="296A6893" w:rsidR="008E05F3" w:rsidRDefault="008E05F3" w:rsidP="008E05F3">
      <w:pPr>
        <w:rPr>
          <w:rFonts w:ascii="標楷體" w:eastAsia="標楷體" w:hAnsi="標楷體"/>
          <w:szCs w:val="24"/>
        </w:rPr>
      </w:pPr>
      <w:r>
        <w:rPr>
          <w:rFonts w:ascii="標楷體" w:eastAsia="標楷體" w:hAnsi="標楷體" w:hint="eastAsia"/>
          <w:szCs w:val="24"/>
        </w:rPr>
        <w:t xml:space="preserve">    (二)</w:t>
      </w:r>
      <w:r w:rsidRPr="008E05F3">
        <w:rPr>
          <w:rFonts w:ascii="標楷體" w:eastAsia="標楷體" w:hAnsi="標楷體" w:hint="eastAsia"/>
          <w:szCs w:val="24"/>
        </w:rPr>
        <w:t>全面量測體溫，報名者如有發燒情形，請自行委託他人持委託書辦理，應考者如確認發</w:t>
      </w:r>
    </w:p>
    <w:p w14:paraId="5D1047DC" w14:textId="00C34712"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燒，將引導至「備用試場」應試。</w:t>
      </w:r>
    </w:p>
    <w:p w14:paraId="54A1AC32" w14:textId="506118C2" w:rsidR="008E05F3" w:rsidRDefault="008E05F3" w:rsidP="008E05F3">
      <w:pPr>
        <w:rPr>
          <w:rFonts w:ascii="標楷體" w:eastAsia="標楷體" w:hAnsi="標楷體"/>
          <w:szCs w:val="24"/>
        </w:rPr>
      </w:pPr>
      <w:r>
        <w:rPr>
          <w:rFonts w:ascii="標楷體" w:eastAsia="標楷體" w:hAnsi="標楷體" w:hint="eastAsia"/>
          <w:szCs w:val="24"/>
        </w:rPr>
        <w:t xml:space="preserve">    (三)</w:t>
      </w:r>
      <w:r w:rsidRPr="008E05F3">
        <w:rPr>
          <w:rFonts w:ascii="標楷體" w:eastAsia="標楷體" w:hAnsi="標楷體" w:hint="eastAsia"/>
          <w:szCs w:val="24"/>
        </w:rPr>
        <w:t>不開放陪考。</w:t>
      </w:r>
    </w:p>
    <w:p w14:paraId="2E6F7D3B" w14:textId="4EF7CE28" w:rsidR="008E05F3" w:rsidRPr="008E05F3" w:rsidRDefault="008E05F3" w:rsidP="008E05F3">
      <w:pPr>
        <w:rPr>
          <w:rFonts w:ascii="標楷體" w:eastAsia="標楷體" w:hAnsi="標楷體"/>
          <w:szCs w:val="24"/>
        </w:rPr>
      </w:pPr>
      <w:r>
        <w:rPr>
          <w:rFonts w:ascii="標楷體" w:eastAsia="標楷體" w:hAnsi="標楷體" w:hint="eastAsia"/>
          <w:szCs w:val="24"/>
        </w:rPr>
        <w:t xml:space="preserve">    (四)</w:t>
      </w:r>
      <w:r w:rsidRPr="008E05F3">
        <w:rPr>
          <w:rFonts w:ascii="標楷體" w:eastAsia="標楷體" w:hAnsi="標楷體" w:hint="eastAsia"/>
          <w:szCs w:val="24"/>
        </w:rPr>
        <w:t>維持各試場及休息區通風並加強消毒。</w:t>
      </w:r>
    </w:p>
    <w:p w14:paraId="2F7E7EB8" w14:textId="26081268" w:rsidR="008E05F3" w:rsidRPr="0080454B" w:rsidRDefault="008E05F3" w:rsidP="008E05F3">
      <w:pPr>
        <w:rPr>
          <w:rFonts w:ascii="標楷體" w:eastAsia="標楷體" w:hAnsi="標楷體"/>
          <w:szCs w:val="24"/>
        </w:rPr>
      </w:pPr>
      <w:r>
        <w:rPr>
          <w:rFonts w:ascii="標楷體" w:eastAsia="標楷體" w:hAnsi="標楷體" w:hint="eastAsia"/>
          <w:szCs w:val="24"/>
        </w:rPr>
        <w:t xml:space="preserve">    (五)</w:t>
      </w:r>
      <w:r w:rsidRPr="008E05F3">
        <w:rPr>
          <w:rFonts w:ascii="標楷體" w:eastAsia="標楷體" w:hAnsi="標楷體" w:hint="eastAsia"/>
          <w:szCs w:val="24"/>
        </w:rPr>
        <w:t>管制考場進出場動線</w:t>
      </w:r>
      <w:r w:rsidRPr="008E05F3">
        <w:rPr>
          <w:rFonts w:ascii="新細明體" w:hAnsi="新細明體" w:hint="eastAsia"/>
          <w:szCs w:val="24"/>
        </w:rPr>
        <w:t>。</w:t>
      </w:r>
    </w:p>
    <w:p w14:paraId="50F3F760" w14:textId="205D70F7" w:rsidR="00090867" w:rsidRDefault="008E05F3" w:rsidP="00090867">
      <w:pPr>
        <w:tabs>
          <w:tab w:val="left" w:pos="7200"/>
        </w:tabs>
        <w:spacing w:line="0" w:lineRule="atLeast"/>
        <w:ind w:left="960" w:hanging="960"/>
        <w:rPr>
          <w:rFonts w:ascii="標楷體" w:eastAsia="標楷體"/>
          <w:color w:val="000000"/>
        </w:rPr>
      </w:pPr>
      <w:r>
        <w:rPr>
          <w:rFonts w:ascii="標楷體" w:eastAsia="標楷體" w:hint="eastAsia"/>
          <w:b/>
          <w:color w:val="000000"/>
        </w:rPr>
        <w:t>拾</w:t>
      </w:r>
      <w:r w:rsidR="00684BF3">
        <w:rPr>
          <w:rFonts w:ascii="標楷體" w:eastAsia="標楷體" w:hint="eastAsia"/>
          <w:b/>
          <w:color w:val="000000"/>
        </w:rPr>
        <w:t>壹</w:t>
      </w:r>
      <w:r w:rsidR="00090867" w:rsidRPr="000D1CB5">
        <w:rPr>
          <w:rFonts w:ascii="標楷體" w:eastAsia="標楷體" w:hint="eastAsia"/>
          <w:b/>
          <w:color w:val="000000"/>
        </w:rPr>
        <w:t>、</w:t>
      </w:r>
      <w:r w:rsidR="00090867">
        <w:rPr>
          <w:rFonts w:ascii="標楷體" w:eastAsia="標楷體" w:hint="eastAsia"/>
          <w:b/>
          <w:bCs/>
        </w:rPr>
        <w:t>疑義查詢專線(08)-7</w:t>
      </w:r>
      <w:r w:rsidR="00187769">
        <w:rPr>
          <w:rFonts w:ascii="標楷體" w:eastAsia="標楷體" w:hint="eastAsia"/>
          <w:b/>
          <w:bCs/>
        </w:rPr>
        <w:t>960802</w:t>
      </w:r>
      <w:r w:rsidR="00090867">
        <w:rPr>
          <w:rFonts w:ascii="標楷體" w:eastAsia="標楷體" w:hint="eastAsia"/>
          <w:b/>
          <w:bCs/>
        </w:rPr>
        <w:t>#12</w:t>
      </w:r>
      <w:r w:rsidR="00187769">
        <w:rPr>
          <w:rFonts w:ascii="標楷體" w:eastAsia="標楷體" w:hint="eastAsia"/>
          <w:b/>
          <w:bCs/>
        </w:rPr>
        <w:t>（</w:t>
      </w:r>
      <w:r w:rsidR="00F518B0">
        <w:rPr>
          <w:rFonts w:ascii="標楷體" w:eastAsia="標楷體" w:hint="eastAsia"/>
          <w:b/>
          <w:bCs/>
        </w:rPr>
        <w:t>屏東縣高樹鄉高樹國民小學教務處李主任</w:t>
      </w:r>
      <w:r w:rsidR="00090867">
        <w:rPr>
          <w:rFonts w:ascii="標楷體" w:eastAsia="標楷體" w:hint="eastAsia"/>
          <w:b/>
          <w:bCs/>
        </w:rPr>
        <w:t>）。</w:t>
      </w:r>
    </w:p>
    <w:p w14:paraId="7309C9EB" w14:textId="17DEE347" w:rsidR="00090867" w:rsidRDefault="00090867" w:rsidP="00090867">
      <w:pPr>
        <w:spacing w:line="400" w:lineRule="exact"/>
        <w:ind w:left="721" w:hangingChars="300" w:hanging="721"/>
        <w:rPr>
          <w:rFonts w:ascii="標楷體" w:eastAsia="標楷體"/>
          <w:b/>
          <w:color w:val="000000"/>
        </w:rPr>
      </w:pPr>
      <w:r>
        <w:rPr>
          <w:rFonts w:ascii="標楷體" w:eastAsia="標楷體" w:hint="eastAsia"/>
          <w:b/>
          <w:color w:val="000000"/>
        </w:rPr>
        <w:t>拾</w:t>
      </w:r>
      <w:r w:rsidR="00684BF3">
        <w:rPr>
          <w:rFonts w:ascii="標楷體" w:eastAsia="標楷體" w:hint="eastAsia"/>
          <w:b/>
          <w:color w:val="000000"/>
        </w:rPr>
        <w:t>貳</w:t>
      </w:r>
      <w:r>
        <w:rPr>
          <w:rFonts w:ascii="標楷體" w:eastAsia="標楷體" w:hint="eastAsia"/>
          <w:b/>
          <w:color w:val="000000"/>
        </w:rPr>
        <w:t>、附則</w:t>
      </w:r>
    </w:p>
    <w:p w14:paraId="4A9C6148" w14:textId="77777777" w:rsidR="00684BF3" w:rsidRDefault="00684BF3" w:rsidP="00684BF3">
      <w:pPr>
        <w:tabs>
          <w:tab w:val="left" w:pos="567"/>
        </w:tabs>
        <w:rPr>
          <w:rFonts w:ascii="標楷體" w:eastAsia="標楷體" w:hAnsi="標楷體"/>
          <w:szCs w:val="24"/>
        </w:rPr>
      </w:pPr>
      <w:r>
        <w:rPr>
          <w:rFonts w:ascii="標楷體" w:eastAsia="標楷體" w:hAnsi="標楷體" w:hint="eastAsia"/>
          <w:color w:val="000000"/>
          <w:szCs w:val="24"/>
        </w:rPr>
        <w:t xml:space="preserve">  </w:t>
      </w:r>
      <w:r w:rsidRPr="0080454B">
        <w:rPr>
          <w:rFonts w:ascii="標楷體" w:eastAsia="標楷體" w:hAnsi="標楷體" w:hint="eastAsia"/>
          <w:szCs w:val="24"/>
        </w:rPr>
        <w:t>一、教育人員任用條例第31條規定：具有下列情事之一者，不得為教育人員；其已任用者，應報</w:t>
      </w:r>
      <w:r>
        <w:rPr>
          <w:rFonts w:ascii="標楷體" w:eastAsia="標楷體" w:hAnsi="標楷體" w:hint="eastAsia"/>
          <w:szCs w:val="24"/>
        </w:rPr>
        <w:t xml:space="preserve">   </w:t>
      </w:r>
    </w:p>
    <w:p w14:paraId="4523BE21" w14:textId="77777777" w:rsidR="00684BF3" w:rsidRDefault="00684BF3" w:rsidP="00684BF3">
      <w:pPr>
        <w:tabs>
          <w:tab w:val="left" w:pos="567"/>
        </w:tabs>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請主管教育行政機關核准後，予以解聘或免職。</w:t>
      </w:r>
    </w:p>
    <w:p w14:paraId="44426EB0" w14:textId="7C8B1C9C" w:rsidR="00684BF3" w:rsidRPr="0080454B" w:rsidRDefault="00684BF3" w:rsidP="00684BF3">
      <w:pPr>
        <w:tabs>
          <w:tab w:val="left" w:pos="567"/>
        </w:tabs>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（一）曾犯內亂、外患罪，經有罪判決確定或通緝有案尚未結案。</w:t>
      </w:r>
    </w:p>
    <w:p w14:paraId="439D26EF" w14:textId="6A73E99E"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（二）曾服公務，因貪污瀆職經有罪判決確定或通緝有案尚未結案。</w:t>
      </w:r>
    </w:p>
    <w:p w14:paraId="7EEB8639" w14:textId="7DE71F9E"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（三）曾犯性侵害犯罪防治法第二條第一項所定之罪，經有罪判決確定。</w:t>
      </w:r>
    </w:p>
    <w:p w14:paraId="2C892C06" w14:textId="2D334D87"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（四）依法停止任用，或受休職處分尚未期滿，或因案停止職務，其原因尚未消滅。</w:t>
      </w:r>
    </w:p>
    <w:p w14:paraId="256AAAA3" w14:textId="00CFB994"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（五）褫奪公權尚未復權。</w:t>
      </w:r>
    </w:p>
    <w:p w14:paraId="0820FB7F" w14:textId="1F3EC3C7"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（六）受監護或輔助宣告尚未撤銷。</w:t>
      </w:r>
    </w:p>
    <w:p w14:paraId="745CE72A" w14:textId="4433E9E6"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（七）經合格醫師證明有精神病尚未痊癒。</w:t>
      </w:r>
    </w:p>
    <w:p w14:paraId="2B1D20A8" w14:textId="3CBB1B3B"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（八）經學校性別平等教育委員會或依法組成之相關委員會調查確認有性侵害行為屬實。</w:t>
      </w:r>
    </w:p>
    <w:p w14:paraId="0C4C01A2" w14:textId="77777777" w:rsidR="00684BF3"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（九）經學校性別平等教育委員會或依法組成之相關委員會調查確認有性騷擾或性霸凌行為，</w:t>
      </w:r>
    </w:p>
    <w:p w14:paraId="177AA42D" w14:textId="0472F3AA"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且情節重大。</w:t>
      </w:r>
    </w:p>
    <w:p w14:paraId="7F446667" w14:textId="1F5AD323" w:rsidR="00684BF3" w:rsidRDefault="00684BF3" w:rsidP="00684BF3">
      <w:pPr>
        <w:tabs>
          <w:tab w:val="left" w:pos="567"/>
        </w:tabs>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（十）知悉服務學校發生疑似校園性侵害事件，未依性別平等教育法規定通報，致再度發生校</w:t>
      </w:r>
    </w:p>
    <w:p w14:paraId="274327A6" w14:textId="77777777" w:rsidR="00684BF3" w:rsidRDefault="00684BF3" w:rsidP="00684BF3">
      <w:pPr>
        <w:ind w:leftChars="226" w:left="542"/>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園性侵害事件；或偽造、變造、湮滅或隱匿他人所犯校園性侵害事件之證據，經有關機</w:t>
      </w:r>
    </w:p>
    <w:p w14:paraId="56F90F57" w14:textId="5F9975C9" w:rsidR="00684BF3" w:rsidRPr="0080454B" w:rsidRDefault="00684BF3" w:rsidP="00684BF3">
      <w:pPr>
        <w:ind w:leftChars="226" w:left="542"/>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關查證屬實。</w:t>
      </w:r>
    </w:p>
    <w:p w14:paraId="2BCE50E7" w14:textId="2C6B31AC"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（十一）偽造、變造或湮滅他人所犯校園毒品危害事件之證據，經有關機關查證屬實。。</w:t>
      </w:r>
    </w:p>
    <w:p w14:paraId="25026EA8" w14:textId="0BC2FB4B"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（十二）體罰或霸凌學生，造成其身心嚴重侵害。</w:t>
      </w:r>
    </w:p>
    <w:p w14:paraId="7653EF16" w14:textId="221EBC8B" w:rsidR="00684BF3"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（十三）行為違反相關法令，經有關機關查證屬實。</w:t>
      </w:r>
    </w:p>
    <w:p w14:paraId="08A4CCD3" w14:textId="707643E8" w:rsidR="00684BF3" w:rsidRPr="0080454B" w:rsidRDefault="00684BF3" w:rsidP="00684BF3">
      <w:pPr>
        <w:tabs>
          <w:tab w:val="left" w:pos="567"/>
        </w:tabs>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二、教育人員任用條例第33條規定：</w:t>
      </w:r>
    </w:p>
    <w:p w14:paraId="35527E77" w14:textId="5D6F607C" w:rsidR="00684BF3" w:rsidRPr="0080454B" w:rsidRDefault="00684BF3" w:rsidP="00684BF3">
      <w:pPr>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（一）有痼疾不能任事，或曾服公務交代未清者，不得任用為教育人員。</w:t>
      </w:r>
    </w:p>
    <w:p w14:paraId="46708DF3" w14:textId="2EA77AF0" w:rsidR="00684BF3" w:rsidRPr="00684BF3" w:rsidRDefault="00684BF3" w:rsidP="00684BF3">
      <w:pPr>
        <w:tabs>
          <w:tab w:val="left" w:pos="567"/>
        </w:tabs>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（二）已屆應即退休年齡者，不得任用為專任教育人員。</w:t>
      </w:r>
    </w:p>
    <w:p w14:paraId="4565167A" w14:textId="327E8E8F" w:rsidR="00865EE2" w:rsidRDefault="00E36C85" w:rsidP="00684BF3">
      <w:pPr>
        <w:widowControl/>
        <w:spacing w:line="340" w:lineRule="exact"/>
        <w:rPr>
          <w:rFonts w:ascii="標楷體" w:eastAsia="標楷體"/>
          <w:color w:val="000000"/>
        </w:rPr>
      </w:pPr>
      <w:r w:rsidRPr="000D1CB5">
        <w:rPr>
          <w:rFonts w:ascii="標楷體" w:eastAsia="標楷體" w:hint="eastAsia"/>
          <w:b/>
          <w:color w:val="000000"/>
        </w:rPr>
        <w:t>拾</w:t>
      </w:r>
      <w:r w:rsidR="00684BF3">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3C2FD373" w14:textId="77777777" w:rsidR="00865EE2" w:rsidRDefault="00865EE2">
      <w:pPr>
        <w:widowControl/>
        <w:rPr>
          <w:rFonts w:ascii="標楷體" w:eastAsia="標楷體"/>
          <w:color w:val="000000"/>
        </w:rPr>
      </w:pPr>
      <w:r>
        <w:rPr>
          <w:rFonts w:ascii="標楷體" w:eastAsia="標楷體"/>
          <w:color w:val="000000"/>
        </w:rPr>
        <w:br w:type="page"/>
      </w:r>
    </w:p>
    <w:p w14:paraId="77A29016" w14:textId="77777777" w:rsidR="00E36C85" w:rsidRDefault="00E36C85" w:rsidP="00684BF3">
      <w:pPr>
        <w:widowControl/>
        <w:spacing w:line="340" w:lineRule="exac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5B506ECE"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00F518B0">
        <w:rPr>
          <w:rFonts w:ascii="標楷體" w:eastAsia="標楷體" w:hAnsi="標楷體" w:hint="eastAsia"/>
          <w:color w:val="FF0000"/>
          <w:sz w:val="32"/>
          <w:szCs w:val="32"/>
        </w:rPr>
        <w:t>屏東縣高樹鄉高樹國民小學</w:t>
      </w:r>
      <w:r w:rsidR="000C65A8" w:rsidRPr="000C65A8">
        <w:rPr>
          <w:rFonts w:ascii="標楷體" w:eastAsia="標楷體" w:hAnsi="標楷體" w:hint="eastAsia"/>
          <w:color w:val="FF0000"/>
          <w:sz w:val="32"/>
          <w:szCs w:val="32"/>
        </w:rPr>
        <w:t>11</w:t>
      </w:r>
      <w:r w:rsidR="00865EE2">
        <w:rPr>
          <w:rFonts w:ascii="標楷體" w:eastAsia="標楷體" w:hAnsi="標楷體" w:hint="eastAsia"/>
          <w:color w:val="FF0000"/>
          <w:sz w:val="32"/>
          <w:szCs w:val="32"/>
        </w:rPr>
        <w:t>2</w:t>
      </w:r>
      <w:r w:rsidR="000C65A8" w:rsidRPr="000C65A8">
        <w:rPr>
          <w:rFonts w:ascii="標楷體" w:eastAsia="標楷體" w:hAnsi="標楷體" w:hint="eastAsia"/>
          <w:color w:val="FF0000"/>
          <w:sz w:val="32"/>
          <w:szCs w:val="32"/>
        </w:rPr>
        <w:t>學年專案代理教師(編</w:t>
      </w:r>
      <w:r w:rsidR="00187769">
        <w:rPr>
          <w:rFonts w:ascii="標楷體" w:eastAsia="標楷體" w:hAnsi="標楷體" w:hint="eastAsia"/>
          <w:color w:val="FF0000"/>
          <w:sz w:val="32"/>
          <w:szCs w:val="32"/>
        </w:rPr>
        <w:t>餘缺</w:t>
      </w:r>
      <w:r w:rsidR="000C65A8" w:rsidRPr="000C65A8">
        <w:rPr>
          <w:rFonts w:ascii="標楷體" w:eastAsia="標楷體" w:hAnsi="標楷體" w:hint="eastAsia"/>
          <w:color w:val="FF0000"/>
          <w:sz w:val="32"/>
          <w:szCs w:val="32"/>
        </w:rPr>
        <w:t>合理教師員額)甄選</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16F870F8" w:rsidR="004F1891" w:rsidRDefault="00F518B0" w:rsidP="004F1891">
      <w:pPr>
        <w:rPr>
          <w:rFonts w:ascii="標楷體" w:eastAsia="標楷體" w:hAnsi="標楷體"/>
          <w:sz w:val="32"/>
          <w:szCs w:val="32"/>
        </w:rPr>
      </w:pPr>
      <w:r>
        <w:rPr>
          <w:rFonts w:ascii="標楷體" w:eastAsia="標楷體" w:hAnsi="標楷體" w:hint="eastAsia"/>
          <w:sz w:val="32"/>
          <w:szCs w:val="32"/>
        </w:rPr>
        <w:t>屏東縣高樹鄉高樹國民小學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57793DF1" w:rsidR="004F1891" w:rsidRDefault="004F1891" w:rsidP="004F1891">
      <w:pPr>
        <w:jc w:val="center"/>
        <w:rPr>
          <w:rFonts w:ascii="標楷體" w:eastAsia="標楷體" w:hAnsi="標楷體"/>
          <w:sz w:val="32"/>
          <w:szCs w:val="32"/>
        </w:rPr>
      </w:pPr>
    </w:p>
    <w:p w14:paraId="614A27BB" w14:textId="4B90B180" w:rsidR="003517E4" w:rsidRDefault="003517E4" w:rsidP="004F1891">
      <w:pPr>
        <w:jc w:val="center"/>
        <w:rPr>
          <w:rFonts w:ascii="標楷體" w:eastAsia="標楷體" w:hAnsi="標楷體"/>
          <w:sz w:val="32"/>
          <w:szCs w:val="32"/>
        </w:rPr>
      </w:pPr>
    </w:p>
    <w:p w14:paraId="08F64E60" w14:textId="2FCB0800" w:rsidR="003517E4" w:rsidRDefault="003517E4" w:rsidP="004F1891">
      <w:pPr>
        <w:jc w:val="center"/>
        <w:rPr>
          <w:rFonts w:ascii="標楷體" w:eastAsia="標楷體" w:hAnsi="標楷體"/>
          <w:sz w:val="32"/>
          <w:szCs w:val="32"/>
        </w:rPr>
      </w:pPr>
    </w:p>
    <w:p w14:paraId="1AFEA6A5" w14:textId="77777777" w:rsidR="003517E4" w:rsidRDefault="003517E4" w:rsidP="004F1891">
      <w:pPr>
        <w:jc w:val="center"/>
        <w:rPr>
          <w:rFonts w:ascii="標楷體" w:eastAsia="標楷體" w:hAnsi="標楷體"/>
          <w:sz w:val="32"/>
          <w:szCs w:val="32"/>
        </w:rPr>
      </w:pPr>
    </w:p>
    <w:p w14:paraId="5A39BBE3" w14:textId="6E49A45F" w:rsidR="004F1891" w:rsidRPr="003517E4" w:rsidRDefault="003517E4" w:rsidP="003517E4">
      <w:pPr>
        <w:jc w:val="center"/>
        <w:rPr>
          <w:rFonts w:ascii="標楷體" w:eastAsia="標楷體" w:hAnsi="標楷體"/>
          <w:sz w:val="32"/>
          <w:szCs w:val="32"/>
        </w:rPr>
      </w:pPr>
      <w:r w:rsidRPr="003517E4">
        <w:rPr>
          <w:rFonts w:ascii="標楷體" w:eastAsia="標楷體" w:hAnsi="標楷體" w:hint="eastAsia"/>
          <w:sz w:val="32"/>
          <w:szCs w:val="32"/>
        </w:rPr>
        <w:t>中 華 民 國              年             月            日</w:t>
      </w: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44EAFD9C" w14:textId="632C1E48" w:rsidR="004F1891" w:rsidRDefault="004F1891" w:rsidP="004F1891">
      <w:pPr>
        <w:rPr>
          <w:rFonts w:ascii="標楷體" w:eastAsia="標楷體" w:hAnsi="標楷體"/>
        </w:rPr>
      </w:pPr>
    </w:p>
    <w:p w14:paraId="7D29B94F" w14:textId="481468D0"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t>附件二</w:t>
      </w:r>
    </w:p>
    <w:p w14:paraId="665AEBAA" w14:textId="1FED6ED5" w:rsidR="004F1891" w:rsidRPr="0004498F" w:rsidRDefault="00F518B0" w:rsidP="006504B5">
      <w:pPr>
        <w:jc w:val="center"/>
        <w:rPr>
          <w:rFonts w:ascii="標楷體" w:eastAsia="標楷體" w:hAnsi="標楷體"/>
          <w:b/>
          <w:color w:val="FF0000"/>
          <w:spacing w:val="-20"/>
          <w:sz w:val="30"/>
          <w:szCs w:val="30"/>
        </w:rPr>
      </w:pPr>
      <w:r>
        <w:rPr>
          <w:rFonts w:ascii="標楷體" w:eastAsia="標楷體" w:hAnsi="標楷體" w:hint="eastAsia"/>
          <w:b/>
          <w:color w:val="FF0000"/>
          <w:spacing w:val="-20"/>
          <w:sz w:val="30"/>
          <w:szCs w:val="30"/>
        </w:rPr>
        <w:t>屏東縣高樹鄉高樹國民小學</w:t>
      </w:r>
      <w:r w:rsidR="000C65A8" w:rsidRPr="000C65A8">
        <w:rPr>
          <w:rFonts w:ascii="標楷體" w:eastAsia="標楷體" w:hAnsi="標楷體" w:hint="eastAsia"/>
          <w:b/>
          <w:color w:val="FF0000"/>
          <w:spacing w:val="-20"/>
          <w:sz w:val="30"/>
          <w:szCs w:val="30"/>
        </w:rPr>
        <w:t>11</w:t>
      </w:r>
      <w:r w:rsidR="00865EE2">
        <w:rPr>
          <w:rFonts w:ascii="標楷體" w:eastAsia="標楷體" w:hAnsi="標楷體" w:hint="eastAsia"/>
          <w:b/>
          <w:color w:val="FF0000"/>
          <w:spacing w:val="-20"/>
          <w:sz w:val="30"/>
          <w:szCs w:val="30"/>
        </w:rPr>
        <w:t>2</w:t>
      </w:r>
      <w:r w:rsidR="000C65A8" w:rsidRPr="000C65A8">
        <w:rPr>
          <w:rFonts w:ascii="標楷體" w:eastAsia="標楷體" w:hAnsi="標楷體" w:hint="eastAsia"/>
          <w:b/>
          <w:color w:val="FF0000"/>
          <w:spacing w:val="-20"/>
          <w:sz w:val="30"/>
          <w:szCs w:val="30"/>
        </w:rPr>
        <w:t>學年專案代理教師(</w:t>
      </w:r>
      <w:r w:rsidR="00187769">
        <w:rPr>
          <w:rFonts w:ascii="標楷體" w:eastAsia="標楷體" w:hAnsi="標楷體" w:hint="eastAsia"/>
          <w:b/>
          <w:color w:val="FF0000"/>
          <w:spacing w:val="-20"/>
          <w:sz w:val="30"/>
          <w:szCs w:val="30"/>
        </w:rPr>
        <w:t>編餘缺</w:t>
      </w:r>
      <w:r w:rsidR="000C65A8" w:rsidRPr="000C65A8">
        <w:rPr>
          <w:rFonts w:ascii="標楷體" w:eastAsia="標楷體" w:hAnsi="標楷體" w:hint="eastAsia"/>
          <w:b/>
          <w:color w:val="FF0000"/>
          <w:spacing w:val="-20"/>
          <w:sz w:val="30"/>
          <w:szCs w:val="30"/>
        </w:rPr>
        <w:t>合理教師員額)甄選</w:t>
      </w:r>
      <w:r w:rsidR="004F1891" w:rsidRPr="0004498F">
        <w:rPr>
          <w:rFonts w:ascii="標楷體" w:eastAsia="標楷體" w:hAnsi="標楷體" w:hint="eastAsia"/>
          <w:b/>
          <w:color w:val="FF0000"/>
          <w:spacing w:val="-20"/>
          <w:sz w:val="30"/>
          <w:szCs w:val="30"/>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B42BCC" w:rsidRDefault="00B42BCC"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B42BCC" w:rsidRDefault="00B42BCC"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1FCE67BF" w:rsidR="006504B5" w:rsidRPr="000C65A8" w:rsidRDefault="000C65A8" w:rsidP="000C65A8">
            <w:pPr>
              <w:pStyle w:val="af2"/>
              <w:numPr>
                <w:ilvl w:val="0"/>
                <w:numId w:val="41"/>
              </w:numPr>
              <w:spacing w:before="100" w:beforeAutospacing="1" w:after="100" w:afterAutospacing="1"/>
              <w:ind w:leftChars="0"/>
              <w:rPr>
                <w:rFonts w:ascii="標楷體" w:eastAsia="標楷體"/>
                <w:b/>
              </w:rPr>
            </w:pPr>
            <w:r w:rsidRPr="000C65A8">
              <w:rPr>
                <w:rFonts w:ascii="標楷體" w:eastAsia="標楷體" w:hAnsi="標楷體" w:hint="eastAsia"/>
                <w:b/>
                <w:color w:val="FF0000"/>
                <w:szCs w:val="24"/>
              </w:rPr>
              <w:t xml:space="preserve">性別平等教育中心專案代理教師  </w:t>
            </w:r>
            <w:r w:rsidR="00EA22FD" w:rsidRPr="000C65A8">
              <w:rPr>
                <w:rFonts w:ascii="標楷體" w:eastAsia="標楷體" w:hint="eastAsia"/>
                <w:b/>
              </w:rPr>
              <w:t>第(</w:t>
            </w:r>
            <w:r w:rsidR="00EA22FD" w:rsidRPr="000C65A8">
              <w:rPr>
                <w:rFonts w:ascii="標楷體" w:eastAsia="標楷體"/>
                <w:b/>
              </w:rPr>
              <w:t xml:space="preserve">  </w:t>
            </w:r>
            <w:r w:rsidR="00453A72" w:rsidRPr="000C65A8">
              <w:rPr>
                <w:rFonts w:ascii="標楷體" w:eastAsia="標楷體" w:hint="eastAsia"/>
                <w:b/>
              </w:rPr>
              <w:t xml:space="preserve">  </w:t>
            </w:r>
            <w:r w:rsidR="00EA22FD" w:rsidRPr="000C65A8">
              <w:rPr>
                <w:rFonts w:ascii="標楷體" w:eastAsia="標楷體"/>
                <w:b/>
              </w:rPr>
              <w:t xml:space="preserve"> </w:t>
            </w:r>
            <w:r w:rsidR="00EA22FD" w:rsidRPr="000C65A8">
              <w:rPr>
                <w:rFonts w:ascii="標楷體" w:eastAsia="標楷體" w:hint="eastAsia"/>
                <w:b/>
              </w:rPr>
              <w:t>)次</w:t>
            </w:r>
            <w:r w:rsidR="006504B5" w:rsidRPr="000C65A8">
              <w:rPr>
                <w:rFonts w:ascii="標楷體" w:eastAsia="標楷體" w:hint="eastAsia"/>
                <w:b/>
              </w:rPr>
              <w:t>甄選</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014"/>
        <w:gridCol w:w="365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093350E0" w:rsidR="006504B5" w:rsidRDefault="00F518B0" w:rsidP="00AA7353">
            <w:pPr>
              <w:spacing w:line="480" w:lineRule="exact"/>
              <w:ind w:left="841" w:hangingChars="300" w:hanging="841"/>
              <w:jc w:val="center"/>
              <w:rPr>
                <w:rFonts w:ascii="標楷體" w:eastAsia="標楷體" w:hAnsi="標楷體"/>
                <w:b/>
                <w:spacing w:val="-20"/>
                <w:sz w:val="32"/>
                <w:szCs w:val="32"/>
              </w:rPr>
            </w:pPr>
            <w:r>
              <w:rPr>
                <w:rFonts w:ascii="標楷體" w:eastAsia="標楷體" w:hAnsi="標楷體" w:hint="eastAsia"/>
                <w:b/>
                <w:spacing w:val="-20"/>
                <w:sz w:val="32"/>
                <w:szCs w:val="32"/>
              </w:rPr>
              <w:t>屏東縣高樹鄉高樹國民小學</w:t>
            </w:r>
          </w:p>
          <w:p w14:paraId="477B461C" w14:textId="1515CBA5" w:rsidR="00AA7353" w:rsidRPr="000C65A8" w:rsidRDefault="00AA7353" w:rsidP="006504B5">
            <w:pPr>
              <w:spacing w:line="480" w:lineRule="exact"/>
              <w:ind w:left="961" w:hangingChars="300" w:hanging="961"/>
              <w:jc w:val="center"/>
              <w:rPr>
                <w:rFonts w:ascii="標楷體" w:eastAsia="標楷體" w:hAnsi="標楷體"/>
                <w:b/>
                <w:sz w:val="32"/>
                <w:szCs w:val="32"/>
              </w:rPr>
            </w:pPr>
            <w:r w:rsidRPr="000C65A8">
              <w:rPr>
                <w:rFonts w:ascii="標楷體" w:eastAsia="標楷體" w:hAnsi="標楷體" w:hint="eastAsia"/>
                <w:b/>
                <w:color w:val="FF0000"/>
                <w:sz w:val="32"/>
                <w:szCs w:val="32"/>
              </w:rPr>
              <w:t>11</w:t>
            </w:r>
            <w:r w:rsidR="00865EE2">
              <w:rPr>
                <w:rFonts w:ascii="標楷體" w:eastAsia="標楷體" w:hAnsi="標楷體" w:hint="eastAsia"/>
                <w:b/>
                <w:color w:val="FF0000"/>
                <w:sz w:val="32"/>
                <w:szCs w:val="32"/>
              </w:rPr>
              <w:t>2</w:t>
            </w:r>
            <w:r w:rsidRPr="000C65A8">
              <w:rPr>
                <w:rFonts w:ascii="標楷體" w:eastAsia="標楷體" w:hAnsi="標楷體" w:hint="eastAsia"/>
                <w:b/>
                <w:sz w:val="32"/>
                <w:szCs w:val="32"/>
              </w:rPr>
              <w:t>學年度</w:t>
            </w:r>
            <w:r w:rsidR="000C65A8" w:rsidRPr="000C65A8">
              <w:rPr>
                <w:rFonts w:ascii="標楷體" w:eastAsia="標楷體" w:hAnsi="標楷體" w:hint="eastAsia"/>
                <w:b/>
                <w:color w:val="FF0000"/>
                <w:sz w:val="32"/>
                <w:szCs w:val="32"/>
              </w:rPr>
              <w:t>專案代理教師(編</w:t>
            </w:r>
            <w:r w:rsidR="00592E08">
              <w:rPr>
                <w:rFonts w:ascii="標楷體" w:eastAsia="標楷體" w:hAnsi="標楷體" w:hint="eastAsia"/>
                <w:b/>
                <w:color w:val="FF0000"/>
                <w:sz w:val="32"/>
                <w:szCs w:val="32"/>
              </w:rPr>
              <w:t>餘</w:t>
            </w:r>
            <w:r w:rsidR="000C65A8" w:rsidRPr="000C65A8">
              <w:rPr>
                <w:rFonts w:ascii="標楷體" w:eastAsia="標楷體" w:hAnsi="標楷體" w:hint="eastAsia"/>
                <w:b/>
                <w:color w:val="FF0000"/>
                <w:sz w:val="32"/>
                <w:szCs w:val="32"/>
              </w:rPr>
              <w:t>制合理教師員額)</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56270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65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79026B7D" w:rsidR="00874EE1" w:rsidRPr="000C65A8"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562703">
              <w:rPr>
                <w:rFonts w:ascii="標楷體" w:eastAsia="標楷體" w:hAnsi="標楷體" w:hint="eastAsia"/>
                <w:b/>
              </w:rPr>
              <w:t xml:space="preserve"> </w:t>
            </w:r>
            <w:r w:rsidR="000C65A8" w:rsidRPr="00562703">
              <w:rPr>
                <w:rFonts w:ascii="標楷體" w:eastAsia="標楷體" w:hAnsi="標楷體" w:hint="eastAsia"/>
                <w:b/>
                <w:color w:val="FF0000"/>
                <w:sz w:val="22"/>
                <w:szCs w:val="22"/>
              </w:rPr>
              <w:t>性別平等教育中心專案代理教師</w:t>
            </w:r>
          </w:p>
        </w:tc>
      </w:tr>
      <w:tr w:rsidR="00AA7353" w14:paraId="1CF6AC7E" w14:textId="77777777" w:rsidTr="0056270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65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69CF8BBC" w:rsidR="004F1891" w:rsidRPr="00D63940" w:rsidRDefault="00F518B0" w:rsidP="004F1891">
      <w:pPr>
        <w:spacing w:beforeLines="50" w:before="180"/>
        <w:jc w:val="center"/>
        <w:rPr>
          <w:b/>
          <w:sz w:val="36"/>
          <w:szCs w:val="36"/>
        </w:rPr>
      </w:pPr>
      <w:r>
        <w:rPr>
          <w:rFonts w:ascii="標楷體" w:eastAsia="標楷體" w:hAnsi="標楷體" w:hint="eastAsia"/>
          <w:b/>
          <w:spacing w:val="-20"/>
          <w:sz w:val="36"/>
          <w:szCs w:val="36"/>
        </w:rPr>
        <w:t>屏東縣高樹鄉高樹國民小學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865EE2">
        <w:rPr>
          <w:rFonts w:ascii="標楷體" w:eastAsia="標楷體" w:hAnsi="標楷體" w:hint="eastAsia"/>
          <w:b/>
          <w:color w:val="FF0000"/>
          <w:sz w:val="36"/>
          <w:szCs w:val="36"/>
        </w:rPr>
        <w:t>2</w:t>
      </w:r>
      <w:r w:rsidR="004F1891" w:rsidRPr="00D63940">
        <w:rPr>
          <w:rFonts w:ascii="標楷體" w:eastAsia="標楷體" w:hAnsi="標楷體" w:hint="eastAsia"/>
          <w:b/>
          <w:sz w:val="36"/>
          <w:szCs w:val="36"/>
        </w:rPr>
        <w:t>學年度</w:t>
      </w:r>
      <w:r w:rsidR="000C65A8" w:rsidRPr="000C65A8">
        <w:rPr>
          <w:rFonts w:ascii="標楷體" w:eastAsia="標楷體" w:hAnsi="標楷體" w:hint="eastAsia"/>
          <w:b/>
          <w:color w:val="FF0000"/>
          <w:sz w:val="36"/>
          <w:szCs w:val="36"/>
        </w:rPr>
        <w:t>專案代理教師(編</w:t>
      </w:r>
      <w:r w:rsidR="00187769">
        <w:rPr>
          <w:rFonts w:ascii="標楷體" w:eastAsia="標楷體" w:hAnsi="標楷體" w:hint="eastAsia"/>
          <w:b/>
          <w:color w:val="FF0000"/>
          <w:sz w:val="36"/>
          <w:szCs w:val="36"/>
        </w:rPr>
        <w:t>餘</w:t>
      </w:r>
      <w:r w:rsidR="00100D9F">
        <w:rPr>
          <w:rFonts w:ascii="標楷體" w:eastAsia="標楷體" w:hAnsi="標楷體" w:hint="eastAsia"/>
          <w:b/>
          <w:color w:val="FF0000"/>
          <w:sz w:val="36"/>
          <w:szCs w:val="36"/>
        </w:rPr>
        <w:t>缺</w:t>
      </w:r>
      <w:r w:rsidR="000C65A8" w:rsidRPr="000C65A8">
        <w:rPr>
          <w:rFonts w:ascii="標楷體" w:eastAsia="標楷體" w:hAnsi="標楷體" w:hint="eastAsia"/>
          <w:b/>
          <w:color w:val="FF0000"/>
          <w:sz w:val="36"/>
          <w:szCs w:val="36"/>
        </w:rPr>
        <w:t>合理教師員額)甄選</w:t>
      </w:r>
      <w:r w:rsidR="004F1891" w:rsidRPr="00D63940">
        <w:rPr>
          <w:rFonts w:ascii="標楷體" w:eastAsia="標楷體" w:hAnsi="標楷體" w:hint="eastAsia"/>
          <w:b/>
          <w:spacing w:val="-6"/>
          <w:w w:val="95"/>
          <w:sz w:val="36"/>
          <w:szCs w:val="36"/>
        </w:rPr>
        <w:t>甄選</w:t>
      </w:r>
      <w:r w:rsidR="004F1891"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57C790FD" w:rsidR="00AA7353" w:rsidRDefault="00AA7353" w:rsidP="00AA7353">
            <w:pPr>
              <w:spacing w:line="0" w:lineRule="atLeast"/>
              <w:jc w:val="center"/>
              <w:rPr>
                <w:rFonts w:eastAsia="標楷體"/>
                <w:sz w:val="32"/>
              </w:rPr>
            </w:pPr>
            <w:r>
              <w:rPr>
                <w:rFonts w:eastAsia="標楷體"/>
                <w:sz w:val="32"/>
              </w:rPr>
              <w:t>11</w:t>
            </w:r>
            <w:r w:rsidR="00B76492">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37733E33"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592E08">
              <w:rPr>
                <w:rFonts w:ascii="標楷體" w:eastAsia="標楷體" w:hAnsi="標楷體" w:hint="eastAsia"/>
                <w:sz w:val="28"/>
                <w:szCs w:val="28"/>
              </w:rPr>
              <w:t>上</w:t>
            </w:r>
            <w:r>
              <w:rPr>
                <w:rFonts w:ascii="標楷體" w:eastAsia="標楷體" w:hAnsi="標楷體" w:hint="eastAsia"/>
                <w:sz w:val="28"/>
                <w:szCs w:val="28"/>
              </w:rPr>
              <w:t>午</w:t>
            </w:r>
            <w:r w:rsidR="00592E08">
              <w:rPr>
                <w:rFonts w:ascii="標楷體" w:eastAsia="標楷體" w:hAnsi="標楷體" w:hint="eastAsia"/>
                <w:sz w:val="28"/>
                <w:szCs w:val="28"/>
              </w:rPr>
              <w:t>10</w:t>
            </w:r>
            <w:r>
              <w:rPr>
                <w:rFonts w:ascii="標楷體" w:eastAsia="標楷體" w:hAnsi="標楷體" w:hint="eastAsia"/>
                <w:sz w:val="28"/>
                <w:szCs w:val="28"/>
              </w:rPr>
              <w:t>：</w:t>
            </w:r>
            <w:r w:rsidR="00265041">
              <w:rPr>
                <w:rFonts w:ascii="標楷體" w:eastAsia="標楷體" w:hAnsi="標楷體" w:hint="eastAsia"/>
                <w:sz w:val="28"/>
                <w:szCs w:val="28"/>
              </w:rPr>
              <w:t>1</w:t>
            </w:r>
            <w:r>
              <w:rPr>
                <w:rFonts w:ascii="標楷體" w:eastAsia="標楷體" w:hAnsi="標楷體" w:hint="eastAsia"/>
                <w:sz w:val="28"/>
                <w:szCs w:val="28"/>
              </w:rPr>
              <w:t>0</w:t>
            </w:r>
            <w:r w:rsidR="00782EE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592E08">
              <w:rPr>
                <w:rFonts w:ascii="標楷體" w:eastAsia="標楷體" w:hAnsi="標楷體" w:hint="eastAsia"/>
                <w:sz w:val="28"/>
                <w:szCs w:val="28"/>
              </w:rPr>
              <w:t>10</w:t>
            </w:r>
            <w:r>
              <w:rPr>
                <w:rFonts w:ascii="標楷體" w:eastAsia="標楷體" w:hAnsi="標楷體" w:hint="eastAsia"/>
                <w:sz w:val="28"/>
                <w:szCs w:val="28"/>
              </w:rPr>
              <w:t>：</w:t>
            </w:r>
            <w:r w:rsidR="00265041">
              <w:rPr>
                <w:rFonts w:ascii="標楷體" w:eastAsia="標楷體" w:hAnsi="標楷體" w:hint="eastAsia"/>
                <w:sz w:val="28"/>
                <w:szCs w:val="28"/>
              </w:rPr>
              <w:t>3</w:t>
            </w:r>
            <w:r>
              <w:rPr>
                <w:rFonts w:ascii="標楷體" w:eastAsia="標楷體" w:hAnsi="標楷體" w:hint="eastAsia"/>
                <w:sz w:val="28"/>
                <w:szCs w:val="28"/>
              </w:rPr>
              <w:t>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7E086FC2" w:rsidR="00D63940" w:rsidRPr="00047DAD" w:rsidRDefault="00D63940" w:rsidP="00592E08">
            <w:pPr>
              <w:spacing w:line="0" w:lineRule="atLeast"/>
              <w:rPr>
                <w:rFonts w:eastAsia="標楷體"/>
                <w:sz w:val="28"/>
                <w:szCs w:val="28"/>
              </w:rPr>
            </w:pPr>
            <w:r>
              <w:rPr>
                <w:rFonts w:ascii="標楷體" w:eastAsia="標楷體" w:hAnsi="標楷體" w:hint="eastAsia"/>
                <w:sz w:val="28"/>
                <w:szCs w:val="28"/>
              </w:rPr>
              <w:t xml:space="preserve"> </w:t>
            </w:r>
            <w:r w:rsidR="00F518B0">
              <w:rPr>
                <w:rFonts w:ascii="標楷體" w:eastAsia="標楷體" w:hAnsi="標楷體" w:hint="eastAsia"/>
                <w:sz w:val="28"/>
                <w:szCs w:val="28"/>
              </w:rPr>
              <w:t>上</w:t>
            </w:r>
            <w:r>
              <w:rPr>
                <w:rFonts w:ascii="標楷體" w:eastAsia="標楷體" w:hAnsi="標楷體" w:hint="eastAsia"/>
                <w:sz w:val="28"/>
                <w:szCs w:val="28"/>
              </w:rPr>
              <w:t>午</w:t>
            </w:r>
            <w:r w:rsidR="00592E08">
              <w:rPr>
                <w:rFonts w:ascii="標楷體" w:eastAsia="標楷體" w:hAnsi="標楷體" w:hint="eastAsia"/>
                <w:sz w:val="28"/>
                <w:szCs w:val="28"/>
              </w:rPr>
              <w:t>10</w:t>
            </w:r>
            <w:r>
              <w:rPr>
                <w:rFonts w:ascii="標楷體" w:eastAsia="標楷體" w:hAnsi="標楷體" w:hint="eastAsia"/>
                <w:sz w:val="28"/>
                <w:szCs w:val="28"/>
              </w:rPr>
              <w:t>：</w:t>
            </w:r>
            <w:r w:rsidR="00265041">
              <w:rPr>
                <w:rFonts w:ascii="標楷體" w:eastAsia="標楷體" w:hAnsi="標楷體" w:hint="eastAsia"/>
                <w:sz w:val="28"/>
                <w:szCs w:val="28"/>
              </w:rPr>
              <w:t>1</w:t>
            </w:r>
            <w:r w:rsidR="00782EEA">
              <w:rPr>
                <w:rFonts w:ascii="標楷體" w:eastAsia="標楷體" w:hAnsi="標楷體" w:hint="eastAsia"/>
                <w:sz w:val="28"/>
                <w:szCs w:val="28"/>
              </w:rPr>
              <w:t xml:space="preserve">5 </w:t>
            </w:r>
            <w:r>
              <w:rPr>
                <w:rFonts w:ascii="標楷體" w:eastAsia="標楷體" w:hAnsi="標楷體" w:hint="eastAsia"/>
                <w:sz w:val="28"/>
                <w:szCs w:val="28"/>
              </w:rPr>
              <w:t xml:space="preserve">- </w:t>
            </w:r>
            <w:r w:rsidR="00592E08">
              <w:rPr>
                <w:rFonts w:ascii="標楷體" w:eastAsia="標楷體" w:hAnsi="標楷體" w:hint="eastAsia"/>
                <w:sz w:val="28"/>
                <w:szCs w:val="28"/>
              </w:rPr>
              <w:t>10</w:t>
            </w:r>
            <w:r>
              <w:rPr>
                <w:rFonts w:ascii="標楷體" w:eastAsia="標楷體" w:hAnsi="標楷體" w:hint="eastAsia"/>
                <w:sz w:val="28"/>
                <w:szCs w:val="28"/>
              </w:rPr>
              <w:t>：</w:t>
            </w:r>
            <w:r w:rsidR="00265041">
              <w:rPr>
                <w:rFonts w:ascii="標楷體" w:eastAsia="標楷體" w:hAnsi="標楷體" w:hint="eastAsia"/>
                <w:sz w:val="28"/>
                <w:szCs w:val="28"/>
              </w:rPr>
              <w:t>20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1503B8D2" w:rsidR="00AA7353" w:rsidRPr="00265041" w:rsidRDefault="00592E08" w:rsidP="001A56A8">
            <w:pPr>
              <w:spacing w:line="600" w:lineRule="exact"/>
              <w:jc w:val="center"/>
              <w:rPr>
                <w:rFonts w:ascii="標楷體" w:eastAsia="標楷體" w:hAnsi="標楷體"/>
                <w:sz w:val="28"/>
                <w:szCs w:val="28"/>
              </w:rPr>
            </w:pPr>
            <w:r>
              <w:rPr>
                <w:rFonts w:ascii="標楷體" w:eastAsia="標楷體" w:hAnsi="標楷體" w:hint="eastAsia"/>
                <w:sz w:val="28"/>
                <w:szCs w:val="28"/>
              </w:rPr>
              <w:t>上</w:t>
            </w:r>
            <w:r w:rsidR="001A56A8" w:rsidRPr="00265041">
              <w:rPr>
                <w:rFonts w:ascii="標楷體" w:eastAsia="標楷體" w:hAnsi="標楷體" w:hint="eastAsia"/>
                <w:sz w:val="28"/>
                <w:szCs w:val="28"/>
              </w:rPr>
              <w:t>午</w:t>
            </w:r>
            <w:r>
              <w:rPr>
                <w:rFonts w:ascii="標楷體" w:eastAsia="標楷體" w:hAnsi="標楷體" w:hint="eastAsia"/>
                <w:sz w:val="28"/>
                <w:szCs w:val="28"/>
              </w:rPr>
              <w:t>10</w:t>
            </w:r>
            <w:r w:rsidR="001A56A8" w:rsidRPr="00265041">
              <w:rPr>
                <w:rFonts w:ascii="標楷體" w:eastAsia="標楷體" w:hAnsi="標楷體" w:hint="eastAsia"/>
                <w:sz w:val="28"/>
                <w:szCs w:val="28"/>
              </w:rPr>
              <w:t>：</w:t>
            </w:r>
            <w:r w:rsidR="00265041" w:rsidRPr="00265041">
              <w:rPr>
                <w:rFonts w:ascii="標楷體" w:eastAsia="標楷體" w:hAnsi="標楷體" w:hint="eastAsia"/>
                <w:sz w:val="28"/>
                <w:szCs w:val="28"/>
              </w:rPr>
              <w:t>30</w:t>
            </w:r>
            <w:r w:rsidR="001A56A8" w:rsidRPr="00265041">
              <w:rPr>
                <w:rFonts w:ascii="標楷體" w:eastAsia="標楷體" w:hAnsi="標楷體" w:hint="eastAsia"/>
                <w:sz w:val="28"/>
                <w:szCs w:val="28"/>
              </w:rPr>
              <w:t xml:space="preserve"> ~</w:t>
            </w:r>
          </w:p>
          <w:p w14:paraId="1465197A" w14:textId="1B22B24A"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w:t>
            </w:r>
            <w:r w:rsidR="00265041">
              <w:rPr>
                <w:rFonts w:eastAsia="標楷體" w:hint="eastAsia"/>
                <w:szCs w:val="24"/>
              </w:rPr>
              <w:t>口試及實作</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t>切   結   書</w:t>
      </w:r>
    </w:p>
    <w:p w14:paraId="77EB4B93" w14:textId="67EA154F"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F518B0">
        <w:rPr>
          <w:rFonts w:ascii="標楷體" w:eastAsia="標楷體" w:hAnsi="標楷體" w:hint="eastAsia"/>
          <w:b/>
          <w:spacing w:val="-20"/>
          <w:sz w:val="28"/>
          <w:szCs w:val="28"/>
        </w:rPr>
        <w:t>屏東縣高樹鄉高樹國民小學</w:t>
      </w:r>
      <w:r w:rsidR="008A5697" w:rsidRPr="008A5697">
        <w:rPr>
          <w:rFonts w:ascii="標楷體" w:eastAsia="標楷體" w:hAnsi="標楷體" w:hint="eastAsia"/>
          <w:b/>
          <w:color w:val="FF0000"/>
          <w:spacing w:val="-20"/>
          <w:sz w:val="28"/>
          <w:szCs w:val="28"/>
        </w:rPr>
        <w:t>11</w:t>
      </w:r>
      <w:r w:rsidR="00865EE2">
        <w:rPr>
          <w:rFonts w:ascii="標楷體" w:eastAsia="標楷體" w:hAnsi="標楷體" w:hint="eastAsia"/>
          <w:b/>
          <w:color w:val="FF0000"/>
          <w:spacing w:val="-20"/>
          <w:sz w:val="28"/>
          <w:szCs w:val="28"/>
        </w:rPr>
        <w:t>2</w:t>
      </w:r>
      <w:r w:rsidR="004F1891" w:rsidRPr="006504B5">
        <w:rPr>
          <w:rFonts w:ascii="標楷體" w:eastAsia="標楷體" w:hAnsi="標楷體" w:hint="eastAsia"/>
          <w:b/>
          <w:spacing w:val="-20"/>
          <w:sz w:val="28"/>
          <w:szCs w:val="28"/>
        </w:rPr>
        <w:t>學年度</w:t>
      </w:r>
      <w:r w:rsidR="00562703" w:rsidRPr="00562703">
        <w:rPr>
          <w:rFonts w:ascii="標楷體" w:eastAsia="標楷體" w:hAnsi="標楷體" w:hint="eastAsia"/>
          <w:b/>
          <w:color w:val="FF0000"/>
          <w:spacing w:val="-20"/>
          <w:sz w:val="28"/>
          <w:szCs w:val="28"/>
        </w:rPr>
        <w:t>專案代理教師(</w:t>
      </w:r>
      <w:r w:rsidR="00A3755C">
        <w:rPr>
          <w:rFonts w:ascii="標楷體" w:eastAsia="標楷體" w:hAnsi="標楷體" w:hint="eastAsia"/>
          <w:b/>
          <w:color w:val="FF0000"/>
          <w:spacing w:val="-20"/>
          <w:sz w:val="28"/>
          <w:szCs w:val="28"/>
        </w:rPr>
        <w:t>編餘缺</w:t>
      </w:r>
      <w:r w:rsidR="00562703" w:rsidRPr="00562703">
        <w:rPr>
          <w:rFonts w:ascii="標楷體" w:eastAsia="標楷體" w:hAnsi="標楷體" w:hint="eastAsia"/>
          <w:b/>
          <w:color w:val="FF0000"/>
          <w:spacing w:val="-20"/>
          <w:sz w:val="28"/>
          <w:szCs w:val="28"/>
        </w:rPr>
        <w:t>合理教師員額)</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4CD85774" w:rsidR="004F1891" w:rsidRDefault="00F518B0" w:rsidP="004F1891">
      <w:pPr>
        <w:rPr>
          <w:rFonts w:ascii="標楷體" w:eastAsia="標楷體" w:hAnsi="標楷體"/>
          <w:spacing w:val="-20"/>
          <w:sz w:val="28"/>
          <w:szCs w:val="28"/>
        </w:rPr>
      </w:pPr>
      <w:r>
        <w:rPr>
          <w:rFonts w:ascii="標楷體" w:eastAsia="標楷體" w:hAnsi="標楷體" w:hint="eastAsia"/>
          <w:spacing w:val="-20"/>
          <w:sz w:val="28"/>
          <w:szCs w:val="28"/>
        </w:rPr>
        <w:t>屏東縣高樹鄉高樹國民小學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1"/>
      <w:footerReference w:type="default" r:id="rId12"/>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C1C4" w14:textId="77777777" w:rsidR="00CD6823" w:rsidRDefault="00CD6823">
      <w:r>
        <w:separator/>
      </w:r>
    </w:p>
  </w:endnote>
  <w:endnote w:type="continuationSeparator" w:id="0">
    <w:p w14:paraId="16FC1821" w14:textId="77777777" w:rsidR="00CD6823" w:rsidRDefault="00CD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43B7E6A2" w:rsidR="00B42BCC" w:rsidRDefault="00B42BCC">
    <w:pPr>
      <w:pStyle w:val="aa"/>
      <w:jc w:val="center"/>
    </w:pPr>
    <w:r>
      <w:fldChar w:fldCharType="begin"/>
    </w:r>
    <w:r>
      <w:instrText>PAGE   \* MERGEFORMAT</w:instrText>
    </w:r>
    <w:r>
      <w:fldChar w:fldCharType="separate"/>
    </w:r>
    <w:r w:rsidR="00CD6823" w:rsidRPr="00CD6823">
      <w:rPr>
        <w:noProof/>
        <w:lang w:val="zh-TW"/>
      </w:rPr>
      <w:t>1</w:t>
    </w:r>
    <w:r>
      <w:fldChar w:fldCharType="end"/>
    </w:r>
  </w:p>
  <w:p w14:paraId="31126E5D" w14:textId="77777777" w:rsidR="00B42BCC" w:rsidRDefault="00B42BCC">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B42BCC" w:rsidRDefault="00B42BCC"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B42BCC" w:rsidRDefault="00B42BCC">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2688D6F3" w:rsidR="00B42BCC" w:rsidRDefault="00B42BCC"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F0733">
      <w:rPr>
        <w:rStyle w:val="ac"/>
        <w:noProof/>
      </w:rPr>
      <w:t>9</w:t>
    </w:r>
    <w:r>
      <w:rPr>
        <w:rStyle w:val="ac"/>
      </w:rPr>
      <w:fldChar w:fldCharType="end"/>
    </w:r>
  </w:p>
  <w:p w14:paraId="5BE93A62" w14:textId="77777777" w:rsidR="00B42BCC" w:rsidRDefault="00B42BC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C7A93" w14:textId="77777777" w:rsidR="00CD6823" w:rsidRDefault="00CD6823">
      <w:r>
        <w:separator/>
      </w:r>
    </w:p>
  </w:footnote>
  <w:footnote w:type="continuationSeparator" w:id="0">
    <w:p w14:paraId="5A855694" w14:textId="77777777" w:rsidR="00CD6823" w:rsidRDefault="00CD68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486D6D"/>
    <w:multiLevelType w:val="hybridMultilevel"/>
    <w:tmpl w:val="9B8E02EA"/>
    <w:lvl w:ilvl="0" w:tplc="B26C7002">
      <w:start w:val="1"/>
      <w:numFmt w:val="taiwaneseCountingThousand"/>
      <w:lvlText w:val="%1、"/>
      <w:lvlJc w:val="left"/>
      <w:pPr>
        <w:ind w:left="2517" w:hanging="39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7"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0"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1"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C6E5435"/>
    <w:multiLevelType w:val="hybridMultilevel"/>
    <w:tmpl w:val="78024C0C"/>
    <w:lvl w:ilvl="0" w:tplc="D6087A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0"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9CB677B"/>
    <w:multiLevelType w:val="hybridMultilevel"/>
    <w:tmpl w:val="23D60F2C"/>
    <w:lvl w:ilvl="0" w:tplc="F9A622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6"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8" w15:restartNumberingAfterBreak="0">
    <w:nsid w:val="7E943DBF"/>
    <w:multiLevelType w:val="hybridMultilevel"/>
    <w:tmpl w:val="8D047AE2"/>
    <w:lvl w:ilvl="0" w:tplc="1F1CF3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4"/>
  </w:num>
  <w:num w:numId="2">
    <w:abstractNumId w:val="39"/>
  </w:num>
  <w:num w:numId="3">
    <w:abstractNumId w:val="0"/>
  </w:num>
  <w:num w:numId="4">
    <w:abstractNumId w:val="20"/>
  </w:num>
  <w:num w:numId="5">
    <w:abstractNumId w:val="35"/>
  </w:num>
  <w:num w:numId="6">
    <w:abstractNumId w:val="10"/>
  </w:num>
  <w:num w:numId="7">
    <w:abstractNumId w:val="37"/>
  </w:num>
  <w:num w:numId="8">
    <w:abstractNumId w:val="25"/>
  </w:num>
  <w:num w:numId="9">
    <w:abstractNumId w:val="31"/>
  </w:num>
  <w:num w:numId="10">
    <w:abstractNumId w:val="27"/>
  </w:num>
  <w:num w:numId="11">
    <w:abstractNumId w:val="1"/>
  </w:num>
  <w:num w:numId="12">
    <w:abstractNumId w:val="3"/>
  </w:num>
  <w:num w:numId="13">
    <w:abstractNumId w:val="13"/>
  </w:num>
  <w:num w:numId="14">
    <w:abstractNumId w:val="28"/>
  </w:num>
  <w:num w:numId="15">
    <w:abstractNumId w:val="33"/>
  </w:num>
  <w:num w:numId="16">
    <w:abstractNumId w:val="36"/>
  </w:num>
  <w:num w:numId="17">
    <w:abstractNumId w:val="12"/>
  </w:num>
  <w:num w:numId="18">
    <w:abstractNumId w:val="22"/>
  </w:num>
  <w:num w:numId="19">
    <w:abstractNumId w:val="4"/>
  </w:num>
  <w:num w:numId="20">
    <w:abstractNumId w:val="26"/>
  </w:num>
  <w:num w:numId="21">
    <w:abstractNumId w:val="29"/>
  </w:num>
  <w:num w:numId="22">
    <w:abstractNumId w:val="34"/>
  </w:num>
  <w:num w:numId="23">
    <w:abstractNumId w:val="7"/>
  </w:num>
  <w:num w:numId="24">
    <w:abstractNumId w:val="1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9"/>
  </w:num>
  <w:num w:numId="32">
    <w:abstractNumId w:val="30"/>
  </w:num>
  <w:num w:numId="33">
    <w:abstractNumId w:val="21"/>
  </w:num>
  <w:num w:numId="34">
    <w:abstractNumId w:val="17"/>
  </w:num>
  <w:num w:numId="35">
    <w:abstractNumId w:val="19"/>
  </w:num>
  <w:num w:numId="36">
    <w:abstractNumId w:val="16"/>
  </w:num>
  <w:num w:numId="37">
    <w:abstractNumId w:val="9"/>
  </w:num>
  <w:num w:numId="38">
    <w:abstractNumId w:val="2"/>
  </w:num>
  <w:num w:numId="39">
    <w:abstractNumId w:val="15"/>
  </w:num>
  <w:num w:numId="40">
    <w:abstractNumId w:val="8"/>
  </w:num>
  <w:num w:numId="41">
    <w:abstractNumId w:val="23"/>
  </w:num>
  <w:num w:numId="42">
    <w:abstractNumId w:val="3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06977"/>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074"/>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097"/>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2534"/>
    <w:rsid w:val="000B3DAD"/>
    <w:rsid w:val="000B5E9D"/>
    <w:rsid w:val="000B787C"/>
    <w:rsid w:val="000C085E"/>
    <w:rsid w:val="000C0ACB"/>
    <w:rsid w:val="000C0BEA"/>
    <w:rsid w:val="000C1BC5"/>
    <w:rsid w:val="000C1F83"/>
    <w:rsid w:val="000C594D"/>
    <w:rsid w:val="000C63FC"/>
    <w:rsid w:val="000C65A8"/>
    <w:rsid w:val="000D0490"/>
    <w:rsid w:val="000D1BA9"/>
    <w:rsid w:val="000D1CB5"/>
    <w:rsid w:val="000D1EE8"/>
    <w:rsid w:val="000D27C6"/>
    <w:rsid w:val="000D40F8"/>
    <w:rsid w:val="000D4313"/>
    <w:rsid w:val="000D43B8"/>
    <w:rsid w:val="000D4D45"/>
    <w:rsid w:val="000D549D"/>
    <w:rsid w:val="000D5F38"/>
    <w:rsid w:val="000D632A"/>
    <w:rsid w:val="000E086B"/>
    <w:rsid w:val="000E0C54"/>
    <w:rsid w:val="000E0D6A"/>
    <w:rsid w:val="000E4788"/>
    <w:rsid w:val="000E4E78"/>
    <w:rsid w:val="000E541C"/>
    <w:rsid w:val="000E619C"/>
    <w:rsid w:val="000E6723"/>
    <w:rsid w:val="000F0872"/>
    <w:rsid w:val="000F0C3A"/>
    <w:rsid w:val="000F22B8"/>
    <w:rsid w:val="000F2AE8"/>
    <w:rsid w:val="000F3589"/>
    <w:rsid w:val="000F72BE"/>
    <w:rsid w:val="000F751E"/>
    <w:rsid w:val="000F7593"/>
    <w:rsid w:val="00100D9F"/>
    <w:rsid w:val="00105874"/>
    <w:rsid w:val="0010607B"/>
    <w:rsid w:val="00106BEE"/>
    <w:rsid w:val="0011104D"/>
    <w:rsid w:val="001114D3"/>
    <w:rsid w:val="00111A04"/>
    <w:rsid w:val="00112130"/>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87769"/>
    <w:rsid w:val="00190327"/>
    <w:rsid w:val="00190328"/>
    <w:rsid w:val="00191ED3"/>
    <w:rsid w:val="001923DE"/>
    <w:rsid w:val="00192B17"/>
    <w:rsid w:val="00193656"/>
    <w:rsid w:val="0019549C"/>
    <w:rsid w:val="0019620B"/>
    <w:rsid w:val="00196E14"/>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1AE8"/>
    <w:rsid w:val="00233C19"/>
    <w:rsid w:val="0023403F"/>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4D9B"/>
    <w:rsid w:val="0025665D"/>
    <w:rsid w:val="00257AA5"/>
    <w:rsid w:val="00257B63"/>
    <w:rsid w:val="00260B9F"/>
    <w:rsid w:val="00265041"/>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5B1"/>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17E4"/>
    <w:rsid w:val="00352058"/>
    <w:rsid w:val="00352C4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0733"/>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31E9"/>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1D8"/>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4C63"/>
    <w:rsid w:val="004C5D9C"/>
    <w:rsid w:val="004C7174"/>
    <w:rsid w:val="004D0E0C"/>
    <w:rsid w:val="004D186C"/>
    <w:rsid w:val="004D2453"/>
    <w:rsid w:val="004E0C2C"/>
    <w:rsid w:val="004E2306"/>
    <w:rsid w:val="004E2B1B"/>
    <w:rsid w:val="004E432A"/>
    <w:rsid w:val="004E4B90"/>
    <w:rsid w:val="004E4E04"/>
    <w:rsid w:val="004E7115"/>
    <w:rsid w:val="004E7FE4"/>
    <w:rsid w:val="004F1850"/>
    <w:rsid w:val="004F1891"/>
    <w:rsid w:val="004F1D7D"/>
    <w:rsid w:val="004F3B2E"/>
    <w:rsid w:val="004F5D74"/>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4785"/>
    <w:rsid w:val="00545492"/>
    <w:rsid w:val="00550C86"/>
    <w:rsid w:val="00554EFC"/>
    <w:rsid w:val="0055521F"/>
    <w:rsid w:val="0055584D"/>
    <w:rsid w:val="00555A58"/>
    <w:rsid w:val="005570C6"/>
    <w:rsid w:val="00560072"/>
    <w:rsid w:val="00560809"/>
    <w:rsid w:val="00560BC2"/>
    <w:rsid w:val="005613B5"/>
    <w:rsid w:val="00562703"/>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2E08"/>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1EB"/>
    <w:rsid w:val="005E0C7A"/>
    <w:rsid w:val="005E488B"/>
    <w:rsid w:val="005E4920"/>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24A6"/>
    <w:rsid w:val="0065330F"/>
    <w:rsid w:val="006541EC"/>
    <w:rsid w:val="006544B2"/>
    <w:rsid w:val="00654B0A"/>
    <w:rsid w:val="006553B5"/>
    <w:rsid w:val="006553CC"/>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4BF3"/>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21E7"/>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2EEA"/>
    <w:rsid w:val="00783144"/>
    <w:rsid w:val="00784238"/>
    <w:rsid w:val="007847C6"/>
    <w:rsid w:val="0078660C"/>
    <w:rsid w:val="00786845"/>
    <w:rsid w:val="0078687C"/>
    <w:rsid w:val="00790ED7"/>
    <w:rsid w:val="00791575"/>
    <w:rsid w:val="007923FB"/>
    <w:rsid w:val="00794553"/>
    <w:rsid w:val="00794870"/>
    <w:rsid w:val="0079762E"/>
    <w:rsid w:val="007A0271"/>
    <w:rsid w:val="007A0395"/>
    <w:rsid w:val="007A05B8"/>
    <w:rsid w:val="007A07A1"/>
    <w:rsid w:val="007A0A40"/>
    <w:rsid w:val="007A177A"/>
    <w:rsid w:val="007A217E"/>
    <w:rsid w:val="007A2C80"/>
    <w:rsid w:val="007A3965"/>
    <w:rsid w:val="007A543E"/>
    <w:rsid w:val="007A5BCD"/>
    <w:rsid w:val="007A7A3D"/>
    <w:rsid w:val="007A7CD3"/>
    <w:rsid w:val="007B141D"/>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66"/>
    <w:rsid w:val="007D1E79"/>
    <w:rsid w:val="007D244E"/>
    <w:rsid w:val="007D2B08"/>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5EE2"/>
    <w:rsid w:val="00865F9A"/>
    <w:rsid w:val="00866752"/>
    <w:rsid w:val="00866DFF"/>
    <w:rsid w:val="00866E8A"/>
    <w:rsid w:val="0086735D"/>
    <w:rsid w:val="0087160C"/>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0F20"/>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5F3"/>
    <w:rsid w:val="008E074A"/>
    <w:rsid w:val="008E0E21"/>
    <w:rsid w:val="008E192C"/>
    <w:rsid w:val="008E3014"/>
    <w:rsid w:val="008E3AAC"/>
    <w:rsid w:val="008E4457"/>
    <w:rsid w:val="008E4737"/>
    <w:rsid w:val="008E5D7B"/>
    <w:rsid w:val="008E6079"/>
    <w:rsid w:val="008E6782"/>
    <w:rsid w:val="008E68CC"/>
    <w:rsid w:val="008E6959"/>
    <w:rsid w:val="008E6F6B"/>
    <w:rsid w:val="008F0C54"/>
    <w:rsid w:val="008F18DB"/>
    <w:rsid w:val="008F36DF"/>
    <w:rsid w:val="008F64F4"/>
    <w:rsid w:val="008F716E"/>
    <w:rsid w:val="008F7D77"/>
    <w:rsid w:val="00902048"/>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209A"/>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B7CB9"/>
    <w:rsid w:val="009C122A"/>
    <w:rsid w:val="009C21FC"/>
    <w:rsid w:val="009C26B2"/>
    <w:rsid w:val="009C3986"/>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3F33"/>
    <w:rsid w:val="00A357D4"/>
    <w:rsid w:val="00A35F58"/>
    <w:rsid w:val="00A35F7C"/>
    <w:rsid w:val="00A3755C"/>
    <w:rsid w:val="00A41C43"/>
    <w:rsid w:val="00A4202C"/>
    <w:rsid w:val="00A42CA8"/>
    <w:rsid w:val="00A4334E"/>
    <w:rsid w:val="00A4567B"/>
    <w:rsid w:val="00A46838"/>
    <w:rsid w:val="00A46F6D"/>
    <w:rsid w:val="00A47349"/>
    <w:rsid w:val="00A507B4"/>
    <w:rsid w:val="00A510B8"/>
    <w:rsid w:val="00A51F9E"/>
    <w:rsid w:val="00A5336D"/>
    <w:rsid w:val="00A54355"/>
    <w:rsid w:val="00A54F71"/>
    <w:rsid w:val="00A5557B"/>
    <w:rsid w:val="00A55BB0"/>
    <w:rsid w:val="00A578BB"/>
    <w:rsid w:val="00A615EC"/>
    <w:rsid w:val="00A62901"/>
    <w:rsid w:val="00A62FF5"/>
    <w:rsid w:val="00A633D5"/>
    <w:rsid w:val="00A64825"/>
    <w:rsid w:val="00A64AAC"/>
    <w:rsid w:val="00A65283"/>
    <w:rsid w:val="00A660C7"/>
    <w:rsid w:val="00A706E7"/>
    <w:rsid w:val="00A7073E"/>
    <w:rsid w:val="00A70769"/>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3195"/>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2BCC"/>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6492"/>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964B5"/>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0461"/>
    <w:rsid w:val="00C419ED"/>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056"/>
    <w:rsid w:val="00C92459"/>
    <w:rsid w:val="00C92A08"/>
    <w:rsid w:val="00C93539"/>
    <w:rsid w:val="00CA0093"/>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6823"/>
    <w:rsid w:val="00CD7CBB"/>
    <w:rsid w:val="00CE027D"/>
    <w:rsid w:val="00CE0424"/>
    <w:rsid w:val="00CE0DB9"/>
    <w:rsid w:val="00CE2278"/>
    <w:rsid w:val="00CE31F0"/>
    <w:rsid w:val="00CE357E"/>
    <w:rsid w:val="00CF36D5"/>
    <w:rsid w:val="00CF3702"/>
    <w:rsid w:val="00CF66B8"/>
    <w:rsid w:val="00CF72D6"/>
    <w:rsid w:val="00CF7556"/>
    <w:rsid w:val="00D000CA"/>
    <w:rsid w:val="00D003D9"/>
    <w:rsid w:val="00D00599"/>
    <w:rsid w:val="00D0127C"/>
    <w:rsid w:val="00D025DC"/>
    <w:rsid w:val="00D04D0C"/>
    <w:rsid w:val="00D06A4C"/>
    <w:rsid w:val="00D07566"/>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75F"/>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19F0"/>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0C7B"/>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0E8"/>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4029"/>
    <w:rsid w:val="00ED5603"/>
    <w:rsid w:val="00ED6951"/>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0DE7"/>
    <w:rsid w:val="00F3163F"/>
    <w:rsid w:val="00F3195D"/>
    <w:rsid w:val="00F31B64"/>
    <w:rsid w:val="00F329B7"/>
    <w:rsid w:val="00F345F7"/>
    <w:rsid w:val="00F36E77"/>
    <w:rsid w:val="00F36F7F"/>
    <w:rsid w:val="00F37BC5"/>
    <w:rsid w:val="00F40CAA"/>
    <w:rsid w:val="00F4139B"/>
    <w:rsid w:val="00F4455E"/>
    <w:rsid w:val="00F45135"/>
    <w:rsid w:val="00F45FFE"/>
    <w:rsid w:val="00F4722C"/>
    <w:rsid w:val="00F47AD7"/>
    <w:rsid w:val="00F50968"/>
    <w:rsid w:val="00F518B0"/>
    <w:rsid w:val="00F52707"/>
    <w:rsid w:val="00F60249"/>
    <w:rsid w:val="00F607AC"/>
    <w:rsid w:val="00F617FC"/>
    <w:rsid w:val="00F63D58"/>
    <w:rsid w:val="00F65215"/>
    <w:rsid w:val="00F70436"/>
    <w:rsid w:val="00F71E50"/>
    <w:rsid w:val="00F72377"/>
    <w:rsid w:val="00F727AB"/>
    <w:rsid w:val="00F735A1"/>
    <w:rsid w:val="00F7600D"/>
    <w:rsid w:val="00F77185"/>
    <w:rsid w:val="00F77309"/>
    <w:rsid w:val="00F82E02"/>
    <w:rsid w:val="00F834B6"/>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B736A"/>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6AA7"/>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8E05F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psn/PsnMsgLs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tc.edu.tw/nss/p/index&#65289;&#21450;&#26412;&#26657;&#32178;&#3144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061C-613E-4D09-9F80-8B841E7C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屏東縣高樹鄉高樹國民小學111學年度專案代理教師(編餘缺)甄選簡章</dc:title>
  <dc:subject/>
  <dc:creator>pc</dc:creator>
  <cp:keywords/>
  <cp:lastModifiedBy>User</cp:lastModifiedBy>
  <cp:revision>3</cp:revision>
  <cp:lastPrinted>2023-01-17T07:53:00Z</cp:lastPrinted>
  <dcterms:created xsi:type="dcterms:W3CDTF">2023-07-31T06:59:00Z</dcterms:created>
  <dcterms:modified xsi:type="dcterms:W3CDTF">2023-08-09T03:06:00Z</dcterms:modified>
</cp:coreProperties>
</file>